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562D" w14:textId="77777777" w:rsidR="008C5917" w:rsidRPr="006C4921" w:rsidRDefault="008C5917" w:rsidP="008C5917">
      <w:pPr>
        <w:pStyle w:val="paragraph"/>
        <w:spacing w:before="0" w:beforeAutospacing="0" w:after="0" w:afterAutospacing="0"/>
        <w:jc w:val="both"/>
        <w:textAlignment w:val="baseline"/>
        <w:rPr>
          <w:sz w:val="22"/>
          <w:szCs w:val="22"/>
        </w:rPr>
      </w:pPr>
      <w:r w:rsidRPr="006C4921">
        <w:rPr>
          <w:rStyle w:val="normaltextrun"/>
          <w:b/>
          <w:bCs/>
          <w:color w:val="000000"/>
          <w:sz w:val="22"/>
          <w:szCs w:val="22"/>
          <w:u w:val="single"/>
          <w:lang w:val="en-US"/>
        </w:rPr>
        <w:t>Standard Terms &amp; Conditions:</w:t>
      </w:r>
      <w:r w:rsidRPr="006C4921">
        <w:rPr>
          <w:rStyle w:val="eop"/>
          <w:color w:val="000000"/>
          <w:sz w:val="22"/>
          <w:szCs w:val="22"/>
        </w:rPr>
        <w:t> </w:t>
      </w:r>
    </w:p>
    <w:p w14:paraId="3452C926" w14:textId="77777777" w:rsidR="008C5917" w:rsidRPr="006C4921" w:rsidRDefault="008C5917" w:rsidP="008C5917">
      <w:pPr>
        <w:pStyle w:val="paragraph"/>
        <w:spacing w:before="0" w:beforeAutospacing="0" w:after="0" w:afterAutospacing="0"/>
        <w:jc w:val="both"/>
        <w:textAlignment w:val="baseline"/>
        <w:rPr>
          <w:sz w:val="22"/>
          <w:szCs w:val="22"/>
        </w:rPr>
      </w:pPr>
      <w:r w:rsidRPr="006C4921">
        <w:rPr>
          <w:rStyle w:val="eop"/>
          <w:color w:val="000000"/>
          <w:sz w:val="22"/>
          <w:szCs w:val="22"/>
        </w:rPr>
        <w:t> </w:t>
      </w:r>
    </w:p>
    <w:p w14:paraId="5436E5F2" w14:textId="79A7A8E7" w:rsidR="00F33014" w:rsidRPr="006C4921" w:rsidRDefault="008C5917" w:rsidP="00F33014">
      <w:pPr>
        <w:pStyle w:val="paragraph"/>
        <w:spacing w:before="0" w:beforeAutospacing="0" w:after="0" w:afterAutospacing="0"/>
        <w:jc w:val="both"/>
        <w:textAlignment w:val="baseline"/>
        <w:rPr>
          <w:color w:val="000000"/>
          <w:sz w:val="22"/>
          <w:szCs w:val="22"/>
        </w:rPr>
      </w:pPr>
      <w:r w:rsidRPr="006C4921">
        <w:rPr>
          <w:rStyle w:val="normaltextrun"/>
          <w:color w:val="000000"/>
          <w:sz w:val="22"/>
          <w:szCs w:val="22"/>
          <w:lang w:val="en-US"/>
        </w:rPr>
        <w:t>Offer T&amp;Cs – </w:t>
      </w:r>
      <w:r w:rsidRPr="006C4921">
        <w:rPr>
          <w:rStyle w:val="eop"/>
          <w:color w:val="000000"/>
          <w:sz w:val="22"/>
          <w:szCs w:val="22"/>
        </w:rPr>
        <w:t> </w:t>
      </w:r>
    </w:p>
    <w:p w14:paraId="592052A6" w14:textId="77777777" w:rsidR="00F33014" w:rsidRPr="006C4921" w:rsidRDefault="00F33014" w:rsidP="00F33014">
      <w:pPr>
        <w:pStyle w:val="paragraph"/>
        <w:spacing w:before="0" w:beforeAutospacing="0" w:after="0" w:afterAutospacing="0"/>
        <w:ind w:left="720"/>
        <w:jc w:val="both"/>
        <w:textAlignment w:val="baseline"/>
        <w:rPr>
          <w:sz w:val="22"/>
          <w:szCs w:val="22"/>
        </w:rPr>
      </w:pPr>
      <w:r w:rsidRPr="006C4921">
        <w:rPr>
          <w:rStyle w:val="eop"/>
          <w:sz w:val="22"/>
          <w:szCs w:val="22"/>
        </w:rPr>
        <w:t> </w:t>
      </w:r>
    </w:p>
    <w:p w14:paraId="480F8D0F" w14:textId="6BA7C8B7" w:rsidR="00F33014" w:rsidRPr="006C4921" w:rsidRDefault="00F33014" w:rsidP="00F33014">
      <w:pPr>
        <w:pStyle w:val="paragraph"/>
        <w:numPr>
          <w:ilvl w:val="0"/>
          <w:numId w:val="42"/>
        </w:numPr>
        <w:spacing w:before="0" w:beforeAutospacing="0" w:after="0" w:afterAutospacing="0"/>
        <w:ind w:left="1080" w:firstLine="0"/>
        <w:jc w:val="both"/>
        <w:textAlignment w:val="baseline"/>
        <w:rPr>
          <w:rStyle w:val="eop"/>
          <w:sz w:val="22"/>
          <w:szCs w:val="22"/>
        </w:rPr>
      </w:pPr>
      <w:r w:rsidRPr="006C4921">
        <w:rPr>
          <w:rStyle w:val="normaltextrun"/>
          <w:sz w:val="22"/>
          <w:szCs w:val="22"/>
        </w:rPr>
        <w:t xml:space="preserve">Get 5% instant discount using </w:t>
      </w:r>
      <w:r w:rsidR="0036486F" w:rsidRPr="006C4921">
        <w:rPr>
          <w:rStyle w:val="normaltextrun"/>
          <w:sz w:val="22"/>
          <w:szCs w:val="22"/>
        </w:rPr>
        <w:t xml:space="preserve">BOBCARD </w:t>
      </w:r>
      <w:r w:rsidR="00BD00C6">
        <w:rPr>
          <w:rStyle w:val="normaltextrun"/>
          <w:sz w:val="22"/>
          <w:szCs w:val="22"/>
        </w:rPr>
        <w:t>credit card</w:t>
      </w:r>
      <w:r w:rsidR="007F3B9D" w:rsidRPr="006C4921">
        <w:rPr>
          <w:rStyle w:val="normaltextrun"/>
          <w:sz w:val="22"/>
          <w:szCs w:val="22"/>
        </w:rPr>
        <w:t xml:space="preserve"> </w:t>
      </w:r>
      <w:r w:rsidRPr="006C4921">
        <w:rPr>
          <w:color w:val="000000"/>
          <w:sz w:val="22"/>
          <w:szCs w:val="22"/>
          <w:bdr w:val="none" w:sz="0" w:space="0" w:color="auto" w:frame="1"/>
          <w:shd w:val="clear" w:color="auto" w:fill="FFFFFF"/>
        </w:rPr>
        <w:t>up to a maximum discount of INR 10,000 per card</w:t>
      </w:r>
      <w:r w:rsidRPr="006C4921">
        <w:rPr>
          <w:rStyle w:val="normaltextrun"/>
          <w:sz w:val="22"/>
          <w:szCs w:val="22"/>
        </w:rPr>
        <w:t xml:space="preserve"> on purchasing products online worth Rs. 50,000 and above from </w:t>
      </w:r>
      <w:hyperlink r:id="rId8" w:history="1">
        <w:r w:rsidR="00855E77" w:rsidRPr="00FF5F58">
          <w:rPr>
            <w:rStyle w:val="Hyperlink"/>
            <w:b/>
            <w:bCs/>
            <w:sz w:val="22"/>
            <w:szCs w:val="22"/>
          </w:rPr>
          <w:t>https://aashiyana.tatasteel.com</w:t>
        </w:r>
      </w:hyperlink>
      <w:r w:rsidR="00855E77">
        <w:rPr>
          <w:rStyle w:val="normaltextrun"/>
          <w:b/>
          <w:bCs/>
          <w:sz w:val="22"/>
          <w:szCs w:val="22"/>
        </w:rPr>
        <w:t xml:space="preserve"> (‘Platform</w:t>
      </w:r>
      <w:r w:rsidR="000702C6">
        <w:rPr>
          <w:rStyle w:val="normaltextrun"/>
          <w:b/>
          <w:bCs/>
          <w:sz w:val="22"/>
          <w:szCs w:val="22"/>
        </w:rPr>
        <w:t>’</w:t>
      </w:r>
      <w:r w:rsidR="00855E77">
        <w:rPr>
          <w:rStyle w:val="normaltextrun"/>
          <w:b/>
          <w:bCs/>
          <w:sz w:val="22"/>
          <w:szCs w:val="22"/>
        </w:rPr>
        <w:t>)</w:t>
      </w:r>
      <w:r w:rsidRPr="006C4921">
        <w:rPr>
          <w:rStyle w:val="normaltextrun"/>
          <w:sz w:val="22"/>
          <w:szCs w:val="22"/>
        </w:rPr>
        <w:t>. </w:t>
      </w:r>
      <w:r w:rsidRPr="006C4921">
        <w:rPr>
          <w:rStyle w:val="eop"/>
          <w:sz w:val="22"/>
          <w:szCs w:val="22"/>
        </w:rPr>
        <w:t> </w:t>
      </w:r>
    </w:p>
    <w:p w14:paraId="17A361BA" w14:textId="77777777" w:rsidR="00F33014" w:rsidRPr="006C4921" w:rsidRDefault="00F33014" w:rsidP="00F33014">
      <w:pPr>
        <w:pStyle w:val="paragraph"/>
        <w:spacing w:before="0" w:beforeAutospacing="0" w:after="0" w:afterAutospacing="0"/>
        <w:ind w:left="1080"/>
        <w:jc w:val="both"/>
        <w:textAlignment w:val="baseline"/>
        <w:rPr>
          <w:rStyle w:val="eop"/>
          <w:sz w:val="22"/>
          <w:szCs w:val="22"/>
        </w:rPr>
      </w:pPr>
    </w:p>
    <w:p w14:paraId="77D3402E" w14:textId="77777777" w:rsidR="007541EA" w:rsidRPr="00987156" w:rsidRDefault="007541EA" w:rsidP="007541EA">
      <w:pPr>
        <w:pStyle w:val="paragraph"/>
        <w:numPr>
          <w:ilvl w:val="0"/>
          <w:numId w:val="42"/>
        </w:numPr>
        <w:spacing w:before="0" w:beforeAutospacing="0" w:after="0" w:afterAutospacing="0"/>
        <w:ind w:left="1080" w:firstLine="0"/>
        <w:jc w:val="both"/>
        <w:textAlignment w:val="baseline"/>
        <w:rPr>
          <w:rStyle w:val="eop"/>
        </w:rPr>
      </w:pPr>
      <w:r w:rsidRPr="00987156">
        <w:rPr>
          <w:rStyle w:val="eop"/>
        </w:rPr>
        <w:t>Offer is valid only for online payments made using</w:t>
      </w:r>
      <w:r>
        <w:rPr>
          <w:rStyle w:val="eop"/>
        </w:rPr>
        <w:t xml:space="preserve"> </w:t>
      </w:r>
      <w:r>
        <w:rPr>
          <w:rStyle w:val="normaltextrun"/>
        </w:rPr>
        <w:t xml:space="preserve">BOBCARD credit card </w:t>
      </w:r>
      <w:r>
        <w:rPr>
          <w:color w:val="000000"/>
          <w:sz w:val="22"/>
          <w:szCs w:val="22"/>
          <w:bdr w:val="none" w:sz="0" w:space="0" w:color="auto" w:frame="1"/>
          <w:shd w:val="clear" w:color="auto" w:fill="FFFFFF"/>
        </w:rPr>
        <w:t>on full swipe and credit card EMI</w:t>
      </w:r>
      <w:r>
        <w:rPr>
          <w:rStyle w:val="normaltextrun"/>
        </w:rPr>
        <w:t xml:space="preserve"> </w:t>
      </w:r>
      <w:r w:rsidRPr="00987156">
        <w:rPr>
          <w:rStyle w:val="eop"/>
        </w:rPr>
        <w:t>enlisted herein</w:t>
      </w:r>
      <w:r>
        <w:rPr>
          <w:rStyle w:val="eop"/>
        </w:rPr>
        <w:t>below</w:t>
      </w:r>
      <w:r w:rsidRPr="00987156">
        <w:rPr>
          <w:rStyle w:val="eop"/>
        </w:rPr>
        <w:t xml:space="preserve"> and is not applicable on payments made using any other mode/modes including but not limited to internet banking, UPI payment, card-on-delivery</w:t>
      </w:r>
      <w:r>
        <w:rPr>
          <w:rStyle w:val="eop"/>
        </w:rPr>
        <w:t xml:space="preserve"> cash-on-delivery.</w:t>
      </w:r>
    </w:p>
    <w:p w14:paraId="7BB27D25" w14:textId="77777777" w:rsidR="00434427" w:rsidRPr="00434427" w:rsidRDefault="00434427" w:rsidP="00434427">
      <w:pPr>
        <w:pStyle w:val="paragraph"/>
        <w:spacing w:before="0" w:beforeAutospacing="0" w:after="0" w:afterAutospacing="0"/>
        <w:jc w:val="both"/>
        <w:textAlignment w:val="baseline"/>
        <w:rPr>
          <w:sz w:val="22"/>
          <w:szCs w:val="22"/>
        </w:rPr>
      </w:pPr>
    </w:p>
    <w:p w14:paraId="78078DA5" w14:textId="513BD0E7" w:rsidR="004865DD" w:rsidRPr="006C4921" w:rsidRDefault="004865DD" w:rsidP="004865DD">
      <w:pPr>
        <w:pStyle w:val="paragraph"/>
        <w:numPr>
          <w:ilvl w:val="0"/>
          <w:numId w:val="43"/>
        </w:numPr>
        <w:spacing w:before="0" w:beforeAutospacing="0" w:after="0" w:afterAutospacing="0"/>
        <w:ind w:left="1080" w:firstLine="0"/>
        <w:jc w:val="both"/>
        <w:textAlignment w:val="baseline"/>
        <w:rPr>
          <w:rStyle w:val="eop"/>
          <w:sz w:val="22"/>
          <w:szCs w:val="22"/>
        </w:rPr>
      </w:pPr>
      <w:r w:rsidRPr="006C4921">
        <w:rPr>
          <w:rStyle w:val="normaltextrun"/>
          <w:sz w:val="22"/>
          <w:szCs w:val="22"/>
        </w:rPr>
        <w:t> Use coupon code “BOB</w:t>
      </w:r>
      <w:r w:rsidR="004E1E74">
        <w:rPr>
          <w:rStyle w:val="normaltextrun"/>
          <w:sz w:val="22"/>
          <w:szCs w:val="22"/>
        </w:rPr>
        <w:t>CC</w:t>
      </w:r>
      <w:r w:rsidR="00E0595D">
        <w:rPr>
          <w:rStyle w:val="normaltextrun"/>
          <w:sz w:val="22"/>
          <w:szCs w:val="22"/>
        </w:rPr>
        <w:t>1</w:t>
      </w:r>
      <w:r w:rsidRPr="006C4921">
        <w:rPr>
          <w:rStyle w:val="normaltextrun"/>
          <w:sz w:val="22"/>
          <w:szCs w:val="22"/>
        </w:rPr>
        <w:t>255” to avail the Offer.</w:t>
      </w:r>
      <w:r w:rsidRPr="006C4921">
        <w:rPr>
          <w:rStyle w:val="eop"/>
          <w:sz w:val="22"/>
          <w:szCs w:val="22"/>
        </w:rPr>
        <w:t> </w:t>
      </w:r>
    </w:p>
    <w:p w14:paraId="54D1D9D1" w14:textId="77777777" w:rsidR="004865DD" w:rsidRPr="006C4921" w:rsidRDefault="004865DD" w:rsidP="004865DD">
      <w:pPr>
        <w:pStyle w:val="paragraph"/>
        <w:spacing w:before="0" w:beforeAutospacing="0" w:after="0" w:afterAutospacing="0"/>
        <w:ind w:left="1080"/>
        <w:jc w:val="both"/>
        <w:textAlignment w:val="baseline"/>
        <w:rPr>
          <w:rStyle w:val="eop"/>
          <w:sz w:val="22"/>
          <w:szCs w:val="22"/>
        </w:rPr>
      </w:pPr>
    </w:p>
    <w:p w14:paraId="0BB68901" w14:textId="06A60CD1" w:rsidR="009F12B5" w:rsidRDefault="009F12B5" w:rsidP="009F12B5">
      <w:pPr>
        <w:pStyle w:val="paragraph"/>
        <w:numPr>
          <w:ilvl w:val="0"/>
          <w:numId w:val="43"/>
        </w:numPr>
        <w:spacing w:before="0" w:beforeAutospacing="0" w:after="0" w:afterAutospacing="0"/>
        <w:ind w:left="1080" w:firstLine="0"/>
        <w:jc w:val="both"/>
        <w:textAlignment w:val="baseline"/>
        <w:rPr>
          <w:sz w:val="22"/>
          <w:szCs w:val="22"/>
        </w:rPr>
      </w:pPr>
      <w:r>
        <w:rPr>
          <w:sz w:val="22"/>
          <w:szCs w:val="22"/>
        </w:rPr>
        <w:t xml:space="preserve">The offer is valid from </w:t>
      </w:r>
      <w:r w:rsidR="001B0121">
        <w:rPr>
          <w:sz w:val="22"/>
          <w:szCs w:val="22"/>
        </w:rPr>
        <w:t>05</w:t>
      </w:r>
      <w:r>
        <w:rPr>
          <w:sz w:val="22"/>
          <w:szCs w:val="22"/>
        </w:rPr>
        <w:t>.0</w:t>
      </w:r>
      <w:r w:rsidR="001B0121">
        <w:rPr>
          <w:sz w:val="22"/>
          <w:szCs w:val="22"/>
        </w:rPr>
        <w:t>6</w:t>
      </w:r>
      <w:r>
        <w:rPr>
          <w:sz w:val="22"/>
          <w:szCs w:val="22"/>
        </w:rPr>
        <w:t xml:space="preserve">.205 till </w:t>
      </w:r>
      <w:r w:rsidR="001B0121">
        <w:rPr>
          <w:sz w:val="22"/>
          <w:szCs w:val="22"/>
        </w:rPr>
        <w:t>30</w:t>
      </w:r>
      <w:r>
        <w:rPr>
          <w:sz w:val="22"/>
          <w:szCs w:val="22"/>
        </w:rPr>
        <w:t>.0</w:t>
      </w:r>
      <w:r w:rsidR="001B0121">
        <w:rPr>
          <w:sz w:val="22"/>
          <w:szCs w:val="22"/>
        </w:rPr>
        <w:t>6</w:t>
      </w:r>
      <w:r>
        <w:rPr>
          <w:sz w:val="22"/>
          <w:szCs w:val="22"/>
        </w:rPr>
        <w:t>.2025 (‘Offer Period’) or till st</w:t>
      </w:r>
      <w:r w:rsidR="00920CF6">
        <w:rPr>
          <w:sz w:val="22"/>
          <w:szCs w:val="22"/>
        </w:rPr>
        <w:t>o</w:t>
      </w:r>
      <w:r>
        <w:rPr>
          <w:sz w:val="22"/>
          <w:szCs w:val="22"/>
        </w:rPr>
        <w:t>ck last</w:t>
      </w:r>
      <w:r w:rsidR="00DB71DC">
        <w:rPr>
          <w:sz w:val="22"/>
          <w:szCs w:val="22"/>
        </w:rPr>
        <w:t>; whichever is earlier.</w:t>
      </w:r>
    </w:p>
    <w:p w14:paraId="6A6DC520" w14:textId="77777777" w:rsidR="009F12B5" w:rsidRPr="009F12B5" w:rsidRDefault="009F12B5" w:rsidP="009F12B5">
      <w:pPr>
        <w:pStyle w:val="paragraph"/>
        <w:spacing w:before="0" w:beforeAutospacing="0" w:after="0" w:afterAutospacing="0"/>
        <w:jc w:val="both"/>
        <w:textAlignment w:val="baseline"/>
        <w:rPr>
          <w:sz w:val="22"/>
          <w:szCs w:val="22"/>
        </w:rPr>
      </w:pPr>
    </w:p>
    <w:p w14:paraId="539A9E14" w14:textId="5E288270" w:rsidR="0026294E" w:rsidRPr="00395F3F" w:rsidRDefault="004865DD" w:rsidP="00395F3F">
      <w:pPr>
        <w:pStyle w:val="paragraph"/>
        <w:numPr>
          <w:ilvl w:val="0"/>
          <w:numId w:val="43"/>
        </w:numPr>
        <w:spacing w:before="0" w:beforeAutospacing="0" w:after="0" w:afterAutospacing="0"/>
        <w:ind w:left="1080" w:firstLine="0"/>
        <w:jc w:val="both"/>
        <w:textAlignment w:val="baseline"/>
        <w:rPr>
          <w:sz w:val="22"/>
          <w:szCs w:val="22"/>
        </w:rPr>
      </w:pPr>
      <w:r w:rsidRPr="006C4921">
        <w:rPr>
          <w:color w:val="000000"/>
          <w:sz w:val="22"/>
          <w:szCs w:val="22"/>
          <w:bdr w:val="none" w:sz="0" w:space="0" w:color="auto" w:frame="1"/>
          <w:shd w:val="clear" w:color="auto" w:fill="FFFFFF"/>
        </w:rPr>
        <w:t xml:space="preserve">Cardholder may make multiple transactions during the </w:t>
      </w:r>
      <w:r w:rsidR="009F12B5">
        <w:rPr>
          <w:color w:val="000000"/>
          <w:sz w:val="22"/>
          <w:szCs w:val="22"/>
          <w:bdr w:val="none" w:sz="0" w:space="0" w:color="auto" w:frame="1"/>
          <w:shd w:val="clear" w:color="auto" w:fill="FFFFFF"/>
        </w:rPr>
        <w:t>offer period</w:t>
      </w:r>
      <w:r w:rsidRPr="006C4921">
        <w:rPr>
          <w:color w:val="000000"/>
          <w:sz w:val="22"/>
          <w:szCs w:val="22"/>
          <w:bdr w:val="none" w:sz="0" w:space="0" w:color="auto" w:frame="1"/>
          <w:shd w:val="clear" w:color="auto" w:fill="FFFFFF"/>
        </w:rPr>
        <w:t xml:space="preserve"> up to a maximum discount of Rs. 10,000 per </w:t>
      </w:r>
      <w:r w:rsidR="00BD00C6">
        <w:rPr>
          <w:color w:val="000000"/>
          <w:sz w:val="22"/>
          <w:szCs w:val="22"/>
          <w:bdr w:val="none" w:sz="0" w:space="0" w:color="auto" w:frame="1"/>
          <w:shd w:val="clear" w:color="auto" w:fill="FFFFFF"/>
        </w:rPr>
        <w:t>credit card</w:t>
      </w:r>
      <w:r w:rsidR="006C4921" w:rsidRPr="006C4921">
        <w:rPr>
          <w:color w:val="000000"/>
          <w:sz w:val="22"/>
          <w:szCs w:val="22"/>
          <w:bdr w:val="none" w:sz="0" w:space="0" w:color="auto" w:frame="1"/>
          <w:shd w:val="clear" w:color="auto" w:fill="FFFFFF"/>
        </w:rPr>
        <w:t xml:space="preserve"> provided </w:t>
      </w:r>
      <w:r w:rsidR="005D6BA1">
        <w:rPr>
          <w:color w:val="000000"/>
          <w:sz w:val="22"/>
          <w:szCs w:val="22"/>
          <w:bdr w:val="none" w:sz="0" w:space="0" w:color="auto" w:frame="1"/>
          <w:shd w:val="clear" w:color="auto" w:fill="FFFFFF"/>
        </w:rPr>
        <w:t xml:space="preserve">each individual transaction </w:t>
      </w:r>
      <w:r w:rsidR="009F12B5">
        <w:rPr>
          <w:color w:val="000000"/>
          <w:sz w:val="22"/>
          <w:szCs w:val="22"/>
          <w:bdr w:val="none" w:sz="0" w:space="0" w:color="auto" w:frame="1"/>
          <w:shd w:val="clear" w:color="auto" w:fill="FFFFFF"/>
        </w:rPr>
        <w:t>amounts Rs</w:t>
      </w:r>
      <w:r w:rsidR="005D6BA1">
        <w:rPr>
          <w:color w:val="000000"/>
          <w:sz w:val="22"/>
          <w:szCs w:val="22"/>
          <w:bdr w:val="none" w:sz="0" w:space="0" w:color="auto" w:frame="1"/>
          <w:shd w:val="clear" w:color="auto" w:fill="FFFFFF"/>
        </w:rPr>
        <w:t xml:space="preserve"> 50,000 or above</w:t>
      </w:r>
      <w:del w:id="0" w:author="Avineesh Arora" w:date="2025-05-15T16:47:00Z">
        <w:r w:rsidR="005D6BA1" w:rsidDel="00395F3F">
          <w:rPr>
            <w:color w:val="000000"/>
            <w:sz w:val="22"/>
            <w:szCs w:val="22"/>
            <w:bdr w:val="none" w:sz="0" w:space="0" w:color="auto" w:frame="1"/>
            <w:shd w:val="clear" w:color="auto" w:fill="FFFFFF"/>
          </w:rPr>
          <w:delText>.</w:delText>
        </w:r>
      </w:del>
    </w:p>
    <w:p w14:paraId="4E28AB9D" w14:textId="77777777" w:rsidR="00395F3F" w:rsidRPr="00395F3F" w:rsidRDefault="00395F3F" w:rsidP="00395F3F">
      <w:pPr>
        <w:pStyle w:val="paragraph"/>
        <w:spacing w:before="0" w:beforeAutospacing="0" w:after="0" w:afterAutospacing="0"/>
        <w:jc w:val="both"/>
        <w:textAlignment w:val="baseline"/>
        <w:rPr>
          <w:rStyle w:val="normaltextrun"/>
          <w:sz w:val="22"/>
          <w:szCs w:val="22"/>
        </w:rPr>
      </w:pPr>
    </w:p>
    <w:p w14:paraId="2A0E9B1F" w14:textId="3026084B" w:rsidR="004865DD" w:rsidRPr="006C4921" w:rsidRDefault="004865DD" w:rsidP="004865DD">
      <w:pPr>
        <w:pStyle w:val="paragraph"/>
        <w:numPr>
          <w:ilvl w:val="0"/>
          <w:numId w:val="44"/>
        </w:numPr>
        <w:spacing w:before="0" w:beforeAutospacing="0" w:after="0" w:afterAutospacing="0"/>
        <w:ind w:left="1080" w:firstLine="0"/>
        <w:jc w:val="both"/>
        <w:textAlignment w:val="baseline"/>
        <w:rPr>
          <w:sz w:val="22"/>
          <w:szCs w:val="22"/>
        </w:rPr>
      </w:pPr>
      <w:r w:rsidRPr="006C4921">
        <w:rPr>
          <w:rStyle w:val="normaltextrun"/>
          <w:sz w:val="22"/>
          <w:szCs w:val="22"/>
        </w:rPr>
        <w:t xml:space="preserve">Offer is valid on selected </w:t>
      </w:r>
      <w:r w:rsidR="009F12B5" w:rsidRPr="006C4921">
        <w:rPr>
          <w:rStyle w:val="normaltextrun"/>
          <w:sz w:val="22"/>
          <w:szCs w:val="22"/>
        </w:rPr>
        <w:t xml:space="preserve">BOBCARD </w:t>
      </w:r>
      <w:r w:rsidR="00BD00C6">
        <w:rPr>
          <w:rStyle w:val="normaltextrun"/>
          <w:sz w:val="22"/>
          <w:szCs w:val="22"/>
        </w:rPr>
        <w:t>credit card</w:t>
      </w:r>
      <w:r w:rsidR="00A6351E">
        <w:rPr>
          <w:rStyle w:val="normaltextrun"/>
          <w:sz w:val="22"/>
          <w:szCs w:val="22"/>
        </w:rPr>
        <w:t xml:space="preserve"> </w:t>
      </w:r>
      <w:r w:rsidRPr="006C4921">
        <w:rPr>
          <w:rStyle w:val="normaltextrun"/>
          <w:sz w:val="22"/>
          <w:szCs w:val="22"/>
        </w:rPr>
        <w:t xml:space="preserve">– to know more about selected cards </w:t>
      </w:r>
      <w:r w:rsidR="005D6BA1">
        <w:rPr>
          <w:rStyle w:val="normaltextrun"/>
          <w:sz w:val="22"/>
          <w:szCs w:val="22"/>
        </w:rPr>
        <w:t>refer to the</w:t>
      </w:r>
      <w:r w:rsidRPr="006C4921">
        <w:rPr>
          <w:rStyle w:val="normaltextrun"/>
          <w:sz w:val="22"/>
          <w:szCs w:val="22"/>
        </w:rPr>
        <w:t xml:space="preserve"> BIN numbers</w:t>
      </w:r>
      <w:r w:rsidR="005D6BA1">
        <w:rPr>
          <w:rStyle w:val="normaltextrun"/>
          <w:sz w:val="22"/>
          <w:szCs w:val="22"/>
        </w:rPr>
        <w:t xml:space="preserve"> available under</w:t>
      </w:r>
      <w:r w:rsidRPr="006C4921">
        <w:rPr>
          <w:rStyle w:val="normaltextrun"/>
          <w:sz w:val="22"/>
          <w:szCs w:val="22"/>
        </w:rPr>
        <w:t xml:space="preserve"> </w:t>
      </w:r>
      <w:r w:rsidR="005D6BA1">
        <w:rPr>
          <w:rStyle w:val="normaltextrun"/>
          <w:sz w:val="22"/>
          <w:szCs w:val="22"/>
        </w:rPr>
        <w:t>‘</w:t>
      </w:r>
      <w:r w:rsidRPr="006C4921">
        <w:rPr>
          <w:rStyle w:val="normaltextrun"/>
          <w:sz w:val="22"/>
          <w:szCs w:val="22"/>
        </w:rPr>
        <w:t>know more option</w:t>
      </w:r>
      <w:r w:rsidR="005D6BA1">
        <w:rPr>
          <w:rStyle w:val="normaltextrun"/>
          <w:sz w:val="22"/>
          <w:szCs w:val="22"/>
        </w:rPr>
        <w:t>’</w:t>
      </w:r>
    </w:p>
    <w:p w14:paraId="0D61CF74" w14:textId="77777777" w:rsidR="004865DD" w:rsidRPr="006C4921" w:rsidRDefault="004865DD" w:rsidP="004865DD">
      <w:pPr>
        <w:pStyle w:val="paragraph"/>
        <w:spacing w:before="0" w:beforeAutospacing="0" w:after="0" w:afterAutospacing="0"/>
        <w:ind w:left="720"/>
        <w:jc w:val="both"/>
        <w:textAlignment w:val="baseline"/>
        <w:rPr>
          <w:sz w:val="22"/>
          <w:szCs w:val="22"/>
        </w:rPr>
      </w:pPr>
      <w:r w:rsidRPr="006C4921">
        <w:rPr>
          <w:rStyle w:val="eop"/>
          <w:sz w:val="22"/>
          <w:szCs w:val="22"/>
        </w:rPr>
        <w:t> </w:t>
      </w:r>
    </w:p>
    <w:p w14:paraId="15220353" w14:textId="77777777" w:rsidR="004865DD" w:rsidRPr="006C4921" w:rsidRDefault="004865DD" w:rsidP="004865DD">
      <w:pPr>
        <w:pStyle w:val="paragraph"/>
        <w:spacing w:before="0" w:beforeAutospacing="0" w:after="0" w:afterAutospacing="0"/>
        <w:ind w:left="1080"/>
        <w:jc w:val="both"/>
        <w:textAlignment w:val="baseline"/>
        <w:rPr>
          <w:rStyle w:val="eop"/>
          <w:sz w:val="22"/>
          <w:szCs w:val="22"/>
        </w:rPr>
      </w:pPr>
    </w:p>
    <w:p w14:paraId="54E635D5" w14:textId="77777777" w:rsidR="004865DD" w:rsidRPr="009F12B5" w:rsidRDefault="004865DD" w:rsidP="004865DD">
      <w:pPr>
        <w:pStyle w:val="paragraph"/>
        <w:numPr>
          <w:ilvl w:val="0"/>
          <w:numId w:val="45"/>
        </w:numPr>
        <w:spacing w:before="0" w:beforeAutospacing="0" w:after="0" w:afterAutospacing="0"/>
        <w:ind w:left="1080" w:firstLine="0"/>
        <w:jc w:val="both"/>
        <w:textAlignment w:val="baseline"/>
        <w:rPr>
          <w:rStyle w:val="normaltextrun"/>
          <w:sz w:val="22"/>
          <w:szCs w:val="22"/>
        </w:rPr>
      </w:pPr>
      <w:r w:rsidRPr="009F12B5">
        <w:rPr>
          <w:rStyle w:val="normaltextrun"/>
          <w:sz w:val="22"/>
          <w:szCs w:val="22"/>
        </w:rPr>
        <w:t>Offer is applicable on purchase of products sold under TSL’s trademarks namely   Tiscon and Structura only.</w:t>
      </w:r>
    </w:p>
    <w:p w14:paraId="1EAC0C70" w14:textId="77777777" w:rsidR="004865DD" w:rsidRPr="006C4921" w:rsidRDefault="004865DD" w:rsidP="004865DD">
      <w:pPr>
        <w:pStyle w:val="paragraph"/>
        <w:spacing w:before="0" w:beforeAutospacing="0" w:after="0" w:afterAutospacing="0"/>
        <w:ind w:left="1080"/>
        <w:jc w:val="both"/>
        <w:textAlignment w:val="baseline"/>
        <w:rPr>
          <w:sz w:val="22"/>
          <w:szCs w:val="22"/>
        </w:rPr>
      </w:pPr>
    </w:p>
    <w:p w14:paraId="4965F948" w14:textId="77777777" w:rsidR="004865DD" w:rsidRPr="006C4921" w:rsidRDefault="004865DD" w:rsidP="004865DD">
      <w:pPr>
        <w:pStyle w:val="paragraph"/>
        <w:spacing w:before="0" w:beforeAutospacing="0" w:after="0" w:afterAutospacing="0"/>
        <w:ind w:left="720"/>
        <w:jc w:val="both"/>
        <w:textAlignment w:val="baseline"/>
        <w:rPr>
          <w:sz w:val="22"/>
          <w:szCs w:val="22"/>
        </w:rPr>
      </w:pPr>
      <w:r w:rsidRPr="006C4921">
        <w:rPr>
          <w:rStyle w:val="eop"/>
          <w:sz w:val="22"/>
          <w:szCs w:val="22"/>
        </w:rPr>
        <w:t> </w:t>
      </w:r>
    </w:p>
    <w:p w14:paraId="68191BC4" w14:textId="77777777" w:rsidR="004865DD" w:rsidRPr="006C4921" w:rsidRDefault="004865DD" w:rsidP="004865DD">
      <w:pPr>
        <w:pStyle w:val="paragraph"/>
        <w:numPr>
          <w:ilvl w:val="0"/>
          <w:numId w:val="47"/>
        </w:numPr>
        <w:spacing w:before="0" w:beforeAutospacing="0" w:after="0" w:afterAutospacing="0"/>
        <w:ind w:left="1080" w:firstLine="0"/>
        <w:jc w:val="both"/>
        <w:textAlignment w:val="baseline"/>
        <w:rPr>
          <w:sz w:val="22"/>
          <w:szCs w:val="22"/>
        </w:rPr>
      </w:pPr>
      <w:r w:rsidRPr="006C4921">
        <w:rPr>
          <w:rStyle w:val="normaltextrun"/>
          <w:sz w:val="22"/>
          <w:szCs w:val="22"/>
        </w:rPr>
        <w:t>The instant discount shall be calculated on the price of the product prevalent at the time of placing the order. </w:t>
      </w:r>
      <w:r w:rsidRPr="006C4921">
        <w:rPr>
          <w:rStyle w:val="eop"/>
          <w:sz w:val="22"/>
          <w:szCs w:val="22"/>
        </w:rPr>
        <w:t> </w:t>
      </w:r>
    </w:p>
    <w:p w14:paraId="264B1B87" w14:textId="77777777" w:rsidR="004865DD" w:rsidRPr="006C4921" w:rsidRDefault="004865DD" w:rsidP="004865DD">
      <w:pPr>
        <w:pStyle w:val="paragraph"/>
        <w:spacing w:before="0" w:beforeAutospacing="0" w:after="0" w:afterAutospacing="0"/>
        <w:ind w:left="720"/>
        <w:jc w:val="both"/>
        <w:textAlignment w:val="baseline"/>
        <w:rPr>
          <w:sz w:val="22"/>
          <w:szCs w:val="22"/>
        </w:rPr>
      </w:pPr>
      <w:r w:rsidRPr="006C4921">
        <w:rPr>
          <w:rStyle w:val="eop"/>
          <w:sz w:val="22"/>
          <w:szCs w:val="22"/>
        </w:rPr>
        <w:t> </w:t>
      </w:r>
    </w:p>
    <w:p w14:paraId="2A6BBE0B" w14:textId="77777777" w:rsidR="004865DD" w:rsidRPr="006C4921" w:rsidRDefault="004865DD" w:rsidP="004865DD">
      <w:pPr>
        <w:pStyle w:val="paragraph"/>
        <w:numPr>
          <w:ilvl w:val="0"/>
          <w:numId w:val="48"/>
        </w:numPr>
        <w:spacing w:before="0" w:beforeAutospacing="0" w:after="0" w:afterAutospacing="0"/>
        <w:ind w:left="1080" w:firstLine="0"/>
        <w:jc w:val="both"/>
        <w:textAlignment w:val="baseline"/>
        <w:rPr>
          <w:sz w:val="22"/>
          <w:szCs w:val="22"/>
        </w:rPr>
      </w:pPr>
      <w:r w:rsidRPr="006C4921">
        <w:rPr>
          <w:rStyle w:val="normaltextrun"/>
          <w:sz w:val="22"/>
          <w:szCs w:val="22"/>
        </w:rPr>
        <w:t>No two or more offers on https://aashiyana.tatasteel.com can be clubbed together. </w:t>
      </w:r>
      <w:r w:rsidRPr="006C4921">
        <w:rPr>
          <w:rStyle w:val="eop"/>
          <w:sz w:val="22"/>
          <w:szCs w:val="22"/>
        </w:rPr>
        <w:t> </w:t>
      </w:r>
    </w:p>
    <w:p w14:paraId="02668816" w14:textId="77777777" w:rsidR="004865DD" w:rsidRPr="006C4921" w:rsidRDefault="004865DD" w:rsidP="004865DD">
      <w:pPr>
        <w:pStyle w:val="paragraph"/>
        <w:spacing w:before="0" w:beforeAutospacing="0" w:after="0" w:afterAutospacing="0"/>
        <w:ind w:left="720"/>
        <w:jc w:val="both"/>
        <w:textAlignment w:val="baseline"/>
        <w:rPr>
          <w:sz w:val="22"/>
          <w:szCs w:val="22"/>
        </w:rPr>
      </w:pPr>
      <w:r w:rsidRPr="006C4921">
        <w:rPr>
          <w:rStyle w:val="eop"/>
          <w:sz w:val="22"/>
          <w:szCs w:val="22"/>
        </w:rPr>
        <w:t> </w:t>
      </w:r>
    </w:p>
    <w:p w14:paraId="327F7089" w14:textId="77777777" w:rsidR="004865DD" w:rsidRPr="006C4921" w:rsidRDefault="004865DD" w:rsidP="004865DD">
      <w:pPr>
        <w:pStyle w:val="paragraph"/>
        <w:numPr>
          <w:ilvl w:val="0"/>
          <w:numId w:val="49"/>
        </w:numPr>
        <w:spacing w:before="0" w:beforeAutospacing="0" w:after="0" w:afterAutospacing="0"/>
        <w:ind w:left="1080" w:firstLine="0"/>
        <w:jc w:val="both"/>
        <w:textAlignment w:val="baseline"/>
        <w:rPr>
          <w:sz w:val="22"/>
          <w:szCs w:val="22"/>
        </w:rPr>
      </w:pPr>
      <w:r w:rsidRPr="006C4921">
        <w:rPr>
          <w:rStyle w:val="normaltextrun"/>
          <w:sz w:val="22"/>
          <w:szCs w:val="22"/>
        </w:rPr>
        <w:t>Tata Steel reserves the right to modify/change/discontinue all or any of the terms of this Offer without giving prior notice.</w:t>
      </w:r>
      <w:r w:rsidRPr="006C4921">
        <w:rPr>
          <w:rStyle w:val="eop"/>
          <w:sz w:val="22"/>
          <w:szCs w:val="22"/>
        </w:rPr>
        <w:t> </w:t>
      </w:r>
    </w:p>
    <w:p w14:paraId="5E0D089E" w14:textId="77777777" w:rsidR="004865DD" w:rsidRPr="006C4921" w:rsidRDefault="004865DD" w:rsidP="004865DD">
      <w:pPr>
        <w:pStyle w:val="paragraph"/>
        <w:spacing w:before="0" w:beforeAutospacing="0" w:after="0" w:afterAutospacing="0"/>
        <w:ind w:left="720"/>
        <w:jc w:val="both"/>
        <w:textAlignment w:val="baseline"/>
        <w:rPr>
          <w:sz w:val="22"/>
          <w:szCs w:val="22"/>
        </w:rPr>
      </w:pPr>
      <w:r w:rsidRPr="006C4921">
        <w:rPr>
          <w:rStyle w:val="eop"/>
          <w:sz w:val="22"/>
          <w:szCs w:val="22"/>
        </w:rPr>
        <w:t> </w:t>
      </w:r>
    </w:p>
    <w:p w14:paraId="351085DE" w14:textId="77777777" w:rsidR="004865DD" w:rsidRPr="006C4921" w:rsidRDefault="004865DD" w:rsidP="004865DD">
      <w:pPr>
        <w:pStyle w:val="paragraph"/>
        <w:numPr>
          <w:ilvl w:val="0"/>
          <w:numId w:val="50"/>
        </w:numPr>
        <w:spacing w:before="0" w:beforeAutospacing="0" w:after="0" w:afterAutospacing="0"/>
        <w:ind w:left="1080" w:firstLine="0"/>
        <w:jc w:val="both"/>
        <w:textAlignment w:val="baseline"/>
        <w:rPr>
          <w:rStyle w:val="normaltextrun"/>
          <w:sz w:val="22"/>
          <w:szCs w:val="22"/>
        </w:rPr>
      </w:pPr>
      <w:r w:rsidRPr="006C4921">
        <w:rPr>
          <w:rStyle w:val="normaltextrun"/>
          <w:sz w:val="22"/>
          <w:szCs w:val="22"/>
        </w:rPr>
        <w:t xml:space="preserve">The offer shall also be subject to other terms and conditions of </w:t>
      </w:r>
      <w:r w:rsidRPr="006C4921">
        <w:rPr>
          <w:rStyle w:val="normaltextrun"/>
          <w:b/>
          <w:bCs/>
          <w:sz w:val="22"/>
          <w:szCs w:val="22"/>
        </w:rPr>
        <w:t>https://aashiyana.tatasteel.com</w:t>
      </w:r>
      <w:r w:rsidRPr="006C4921">
        <w:rPr>
          <w:rStyle w:val="normaltextrun"/>
          <w:sz w:val="22"/>
          <w:szCs w:val="22"/>
        </w:rPr>
        <w:t xml:space="preserve">. </w:t>
      </w:r>
    </w:p>
    <w:p w14:paraId="69D34896" w14:textId="6DD7832B" w:rsidR="007F2C98" w:rsidRPr="006C4921" w:rsidRDefault="007F2C98" w:rsidP="006709A0">
      <w:pPr>
        <w:pStyle w:val="paragraph"/>
        <w:spacing w:before="0" w:beforeAutospacing="0" w:after="0" w:afterAutospacing="0"/>
        <w:jc w:val="both"/>
        <w:textAlignment w:val="baseline"/>
        <w:rPr>
          <w:sz w:val="22"/>
          <w:szCs w:val="22"/>
        </w:rPr>
      </w:pPr>
    </w:p>
    <w:p w14:paraId="2815E92F" w14:textId="77777777" w:rsidR="008C5917" w:rsidRPr="006C4921" w:rsidRDefault="008C5917" w:rsidP="008C5917">
      <w:pPr>
        <w:pStyle w:val="paragraph"/>
        <w:spacing w:before="0" w:beforeAutospacing="0" w:after="0" w:afterAutospacing="0"/>
        <w:jc w:val="both"/>
        <w:textAlignment w:val="baseline"/>
        <w:rPr>
          <w:sz w:val="22"/>
          <w:szCs w:val="22"/>
        </w:rPr>
      </w:pPr>
      <w:r w:rsidRPr="006C4921">
        <w:rPr>
          <w:rStyle w:val="eop"/>
          <w:color w:val="000000"/>
          <w:sz w:val="22"/>
          <w:szCs w:val="22"/>
        </w:rPr>
        <w:t> </w:t>
      </w:r>
    </w:p>
    <w:p w14:paraId="6B9F7D3F" w14:textId="77777777" w:rsidR="008C5917" w:rsidRPr="006C4921" w:rsidRDefault="008C5917" w:rsidP="008C5917">
      <w:pPr>
        <w:pStyle w:val="paragraph"/>
        <w:spacing w:before="0" w:beforeAutospacing="0" w:after="0" w:afterAutospacing="0"/>
        <w:jc w:val="both"/>
        <w:textAlignment w:val="baseline"/>
        <w:rPr>
          <w:sz w:val="22"/>
          <w:szCs w:val="22"/>
        </w:rPr>
      </w:pPr>
      <w:r w:rsidRPr="006C4921">
        <w:rPr>
          <w:rStyle w:val="normaltextrun"/>
          <w:b/>
          <w:bCs/>
          <w:color w:val="000000"/>
          <w:sz w:val="22"/>
          <w:szCs w:val="22"/>
          <w:lang w:val="en-US"/>
        </w:rPr>
        <w:t> Additional Terms and Condition – </w:t>
      </w:r>
      <w:r w:rsidRPr="006C4921">
        <w:rPr>
          <w:rStyle w:val="eop"/>
          <w:color w:val="000000"/>
          <w:sz w:val="22"/>
          <w:szCs w:val="22"/>
        </w:rPr>
        <w:t> </w:t>
      </w:r>
    </w:p>
    <w:p w14:paraId="6094DD89" w14:textId="77777777" w:rsidR="008C5917" w:rsidRPr="006C4921" w:rsidRDefault="008C5917" w:rsidP="008C5917">
      <w:pPr>
        <w:pStyle w:val="paragraph"/>
        <w:spacing w:before="0" w:beforeAutospacing="0" w:after="0" w:afterAutospacing="0"/>
        <w:jc w:val="both"/>
        <w:textAlignment w:val="baseline"/>
        <w:rPr>
          <w:sz w:val="22"/>
          <w:szCs w:val="22"/>
        </w:rPr>
      </w:pPr>
      <w:r w:rsidRPr="006C4921">
        <w:rPr>
          <w:rStyle w:val="normaltextrun"/>
          <w:color w:val="000000"/>
          <w:sz w:val="22"/>
          <w:szCs w:val="22"/>
          <w:lang w:val="en-US"/>
        </w:rPr>
        <w:t>The following words and phrases shall have the meanings set out hereinbelow in this document unless repugnant to the context:</w:t>
      </w:r>
      <w:r w:rsidRPr="006C4921">
        <w:rPr>
          <w:rStyle w:val="eop"/>
          <w:color w:val="000000"/>
          <w:sz w:val="22"/>
          <w:szCs w:val="22"/>
        </w:rPr>
        <w:t> </w:t>
      </w:r>
    </w:p>
    <w:p w14:paraId="4A03B027" w14:textId="77777777" w:rsidR="008C5917" w:rsidRPr="006C4921" w:rsidRDefault="008C5917" w:rsidP="008C5917">
      <w:pPr>
        <w:pStyle w:val="paragraph"/>
        <w:spacing w:before="0" w:beforeAutospacing="0" w:after="0" w:afterAutospacing="0"/>
        <w:jc w:val="both"/>
        <w:textAlignment w:val="baseline"/>
        <w:rPr>
          <w:sz w:val="22"/>
          <w:szCs w:val="22"/>
        </w:rPr>
      </w:pPr>
      <w:r w:rsidRPr="006C4921">
        <w:rPr>
          <w:rStyle w:val="normaltextrun"/>
          <w:color w:val="000000"/>
          <w:sz w:val="22"/>
          <w:szCs w:val="22"/>
          <w:lang w:val="en-US"/>
        </w:rPr>
        <w:t> </w:t>
      </w:r>
      <w:r w:rsidRPr="006C4921">
        <w:rPr>
          <w:rStyle w:val="eop"/>
          <w:color w:val="000000"/>
          <w:sz w:val="22"/>
          <w:szCs w:val="22"/>
        </w:rPr>
        <w:t> </w:t>
      </w:r>
    </w:p>
    <w:p w14:paraId="0A89AAC7" w14:textId="5C3BCBFD" w:rsidR="008C5917" w:rsidRPr="006C4921" w:rsidRDefault="008C5917" w:rsidP="008C5917">
      <w:pPr>
        <w:pStyle w:val="paragraph"/>
        <w:numPr>
          <w:ilvl w:val="0"/>
          <w:numId w:val="9"/>
        </w:numPr>
        <w:spacing w:before="0" w:beforeAutospacing="0" w:after="0" w:afterAutospacing="0"/>
        <w:ind w:left="1080" w:firstLine="0"/>
        <w:jc w:val="both"/>
        <w:textAlignment w:val="baseline"/>
        <w:rPr>
          <w:rStyle w:val="eop"/>
          <w:sz w:val="22"/>
          <w:szCs w:val="22"/>
        </w:rPr>
      </w:pPr>
      <w:r w:rsidRPr="006C4921">
        <w:rPr>
          <w:rStyle w:val="normaltextrun"/>
          <w:color w:val="000000"/>
          <w:sz w:val="22"/>
          <w:szCs w:val="22"/>
          <w:lang w:val="en-US"/>
        </w:rPr>
        <w:t>“Cardholder” – A person who is holding a valid</w:t>
      </w:r>
      <w:r w:rsidR="00054B26" w:rsidRPr="006C4921">
        <w:rPr>
          <w:rStyle w:val="normaltextrun"/>
          <w:color w:val="000000"/>
          <w:sz w:val="22"/>
          <w:szCs w:val="22"/>
          <w:lang w:val="en-US"/>
        </w:rPr>
        <w:t xml:space="preserve"> </w:t>
      </w:r>
      <w:r w:rsidR="007A3BC8" w:rsidRPr="006C4921">
        <w:rPr>
          <w:rStyle w:val="normaltextrun"/>
          <w:color w:val="000000"/>
          <w:sz w:val="22"/>
          <w:szCs w:val="22"/>
          <w:lang w:val="en-US"/>
        </w:rPr>
        <w:t xml:space="preserve">BOBCARD </w:t>
      </w:r>
      <w:r w:rsidR="00BD00C6">
        <w:rPr>
          <w:rStyle w:val="normaltextrun"/>
          <w:color w:val="000000"/>
          <w:sz w:val="22"/>
          <w:szCs w:val="22"/>
          <w:lang w:val="en-US"/>
        </w:rPr>
        <w:t>credit card</w:t>
      </w:r>
      <w:r w:rsidR="007A3BC8" w:rsidRPr="006C4921">
        <w:rPr>
          <w:rStyle w:val="normaltextrun"/>
          <w:color w:val="000000"/>
          <w:sz w:val="22"/>
          <w:szCs w:val="22"/>
          <w:lang w:val="en-US"/>
        </w:rPr>
        <w:t xml:space="preserve"> </w:t>
      </w:r>
      <w:r w:rsidR="00F20A9E" w:rsidRPr="006C4921">
        <w:rPr>
          <w:rStyle w:val="normaltextrun"/>
          <w:color w:val="000000"/>
          <w:sz w:val="22"/>
          <w:szCs w:val="22"/>
          <w:lang w:val="en-US"/>
        </w:rPr>
        <w:t xml:space="preserve">with BIN </w:t>
      </w:r>
      <w:r w:rsidR="00F84AF3" w:rsidRPr="006C4921">
        <w:rPr>
          <w:rStyle w:val="normaltextrun"/>
          <w:color w:val="000000"/>
          <w:sz w:val="22"/>
          <w:szCs w:val="22"/>
          <w:lang w:val="en-US"/>
        </w:rPr>
        <w:t xml:space="preserve">numbers </w:t>
      </w:r>
      <w:r w:rsidR="00F84AF3" w:rsidRPr="006C4921">
        <w:rPr>
          <w:rStyle w:val="normaltextrun"/>
          <w:sz w:val="22"/>
          <w:szCs w:val="22"/>
          <w:lang w:val="en-US"/>
        </w:rPr>
        <w:t>mentioned</w:t>
      </w:r>
      <w:r w:rsidR="00011269" w:rsidRPr="006C4921">
        <w:rPr>
          <w:rStyle w:val="normaltextrun"/>
          <w:sz w:val="22"/>
          <w:szCs w:val="22"/>
          <w:lang w:val="en-US"/>
        </w:rPr>
        <w:t xml:space="preserve"> in the</w:t>
      </w:r>
      <w:r w:rsidR="00011269" w:rsidRPr="006C4921">
        <w:rPr>
          <w:rStyle w:val="eop"/>
          <w:color w:val="000000"/>
          <w:sz w:val="22"/>
          <w:szCs w:val="22"/>
        </w:rPr>
        <w:t xml:space="preserve"> table: </w:t>
      </w:r>
    </w:p>
    <w:tbl>
      <w:tblPr>
        <w:tblW w:w="4390" w:type="dxa"/>
        <w:jc w:val="center"/>
        <w:tblLook w:val="04A0" w:firstRow="1" w:lastRow="0" w:firstColumn="1" w:lastColumn="0" w:noHBand="0" w:noVBand="1"/>
      </w:tblPr>
      <w:tblGrid>
        <w:gridCol w:w="1920"/>
        <w:gridCol w:w="2470"/>
      </w:tblGrid>
      <w:tr w:rsidR="00CC2FF7" w:rsidRPr="006C4921" w14:paraId="2ABEE3A1" w14:textId="77777777" w:rsidTr="00CC2FF7">
        <w:trPr>
          <w:trHeight w:val="290"/>
          <w:jc w:val="center"/>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A7AB0" w14:textId="77777777" w:rsidR="00CC2FF7" w:rsidRPr="006C4921" w:rsidRDefault="00CC2FF7" w:rsidP="00CC2FF7">
            <w:pPr>
              <w:spacing w:after="0" w:line="240" w:lineRule="auto"/>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eastAsia="en-IN"/>
                <w14:ligatures w14:val="none"/>
              </w:rPr>
              <w:t>Bin Number</w:t>
            </w:r>
          </w:p>
        </w:tc>
        <w:tc>
          <w:tcPr>
            <w:tcW w:w="2470" w:type="dxa"/>
            <w:tcBorders>
              <w:top w:val="single" w:sz="4" w:space="0" w:color="auto"/>
              <w:left w:val="nil"/>
              <w:bottom w:val="single" w:sz="4" w:space="0" w:color="auto"/>
              <w:right w:val="single" w:sz="4" w:space="0" w:color="auto"/>
            </w:tcBorders>
            <w:shd w:val="clear" w:color="auto" w:fill="auto"/>
            <w:noWrap/>
            <w:vAlign w:val="bottom"/>
            <w:hideMark/>
          </w:tcPr>
          <w:p w14:paraId="22016651" w14:textId="77777777" w:rsidR="00CC2FF7" w:rsidRPr="006C4921" w:rsidRDefault="00CC2FF7" w:rsidP="00CC2FF7">
            <w:pPr>
              <w:spacing w:after="0" w:line="240" w:lineRule="auto"/>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eastAsia="en-IN"/>
                <w14:ligatures w14:val="none"/>
              </w:rPr>
              <w:t>Payment Card Type</w:t>
            </w:r>
          </w:p>
        </w:tc>
      </w:tr>
      <w:tr w:rsidR="00CC2FF7" w:rsidRPr="006C4921" w14:paraId="150FD8AB" w14:textId="77777777" w:rsidTr="00CC2FF7">
        <w:trPr>
          <w:trHeight w:val="29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782F65C9"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val="en-US" w:eastAsia="en-IN"/>
                <w14:ligatures w14:val="none"/>
              </w:rPr>
              <w:t>527753</w:t>
            </w:r>
          </w:p>
        </w:tc>
        <w:tc>
          <w:tcPr>
            <w:tcW w:w="2470" w:type="dxa"/>
            <w:tcBorders>
              <w:top w:val="nil"/>
              <w:left w:val="nil"/>
              <w:bottom w:val="single" w:sz="4" w:space="0" w:color="auto"/>
              <w:right w:val="single" w:sz="4" w:space="0" w:color="auto"/>
            </w:tcBorders>
            <w:shd w:val="clear" w:color="auto" w:fill="auto"/>
            <w:noWrap/>
            <w:vAlign w:val="center"/>
            <w:hideMark/>
          </w:tcPr>
          <w:p w14:paraId="4D60C91A"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eastAsia="en-IN"/>
                <w14:ligatures w14:val="none"/>
              </w:rPr>
              <w:t>MasterCard</w:t>
            </w:r>
          </w:p>
        </w:tc>
      </w:tr>
      <w:tr w:rsidR="00CC2FF7" w:rsidRPr="006C4921" w14:paraId="4615502E" w14:textId="77777777" w:rsidTr="00CC2FF7">
        <w:trPr>
          <w:trHeight w:val="29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1BF7D304"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val="en-US" w:eastAsia="en-IN"/>
                <w14:ligatures w14:val="none"/>
              </w:rPr>
              <w:t>532000</w:t>
            </w:r>
          </w:p>
        </w:tc>
        <w:tc>
          <w:tcPr>
            <w:tcW w:w="2470" w:type="dxa"/>
            <w:tcBorders>
              <w:top w:val="nil"/>
              <w:left w:val="nil"/>
              <w:bottom w:val="single" w:sz="4" w:space="0" w:color="auto"/>
              <w:right w:val="single" w:sz="4" w:space="0" w:color="auto"/>
            </w:tcBorders>
            <w:shd w:val="clear" w:color="auto" w:fill="auto"/>
            <w:noWrap/>
            <w:vAlign w:val="center"/>
            <w:hideMark/>
          </w:tcPr>
          <w:p w14:paraId="0D671174"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eastAsia="en-IN"/>
                <w14:ligatures w14:val="none"/>
              </w:rPr>
              <w:t>MasterCard</w:t>
            </w:r>
          </w:p>
        </w:tc>
      </w:tr>
      <w:tr w:rsidR="00CC2FF7" w:rsidRPr="006C4921" w14:paraId="75D1AD62" w14:textId="77777777" w:rsidTr="00CC2FF7">
        <w:trPr>
          <w:trHeight w:val="29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3AB1C1AA"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val="en-US" w:eastAsia="en-IN"/>
                <w14:ligatures w14:val="none"/>
              </w:rPr>
              <w:t>534444</w:t>
            </w:r>
          </w:p>
        </w:tc>
        <w:tc>
          <w:tcPr>
            <w:tcW w:w="2470" w:type="dxa"/>
            <w:tcBorders>
              <w:top w:val="nil"/>
              <w:left w:val="nil"/>
              <w:bottom w:val="single" w:sz="4" w:space="0" w:color="auto"/>
              <w:right w:val="single" w:sz="4" w:space="0" w:color="auto"/>
            </w:tcBorders>
            <w:shd w:val="clear" w:color="auto" w:fill="auto"/>
            <w:noWrap/>
            <w:vAlign w:val="center"/>
            <w:hideMark/>
          </w:tcPr>
          <w:p w14:paraId="505F5F23"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eastAsia="en-IN"/>
                <w14:ligatures w14:val="none"/>
              </w:rPr>
              <w:t>MasterCard</w:t>
            </w:r>
          </w:p>
        </w:tc>
      </w:tr>
      <w:tr w:rsidR="00CC2FF7" w:rsidRPr="006C4921" w14:paraId="53C8C5A2" w14:textId="77777777" w:rsidTr="00CC2FF7">
        <w:trPr>
          <w:trHeight w:val="29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07F5897B"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val="en-US" w:eastAsia="en-IN"/>
                <w14:ligatures w14:val="none"/>
              </w:rPr>
              <w:t>356132</w:t>
            </w:r>
          </w:p>
        </w:tc>
        <w:tc>
          <w:tcPr>
            <w:tcW w:w="2470" w:type="dxa"/>
            <w:tcBorders>
              <w:top w:val="nil"/>
              <w:left w:val="nil"/>
              <w:bottom w:val="single" w:sz="4" w:space="0" w:color="auto"/>
              <w:right w:val="single" w:sz="4" w:space="0" w:color="auto"/>
            </w:tcBorders>
            <w:shd w:val="clear" w:color="auto" w:fill="auto"/>
            <w:noWrap/>
            <w:vAlign w:val="center"/>
            <w:hideMark/>
          </w:tcPr>
          <w:p w14:paraId="71A7F757"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eastAsia="en-IN"/>
                <w14:ligatures w14:val="none"/>
              </w:rPr>
              <w:t>Rupay JCB</w:t>
            </w:r>
          </w:p>
        </w:tc>
      </w:tr>
      <w:tr w:rsidR="00CC2FF7" w:rsidRPr="006C4921" w14:paraId="3E4C11A8" w14:textId="77777777" w:rsidTr="00CC2FF7">
        <w:trPr>
          <w:trHeight w:val="29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5852A999"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val="en-US" w:eastAsia="en-IN"/>
                <w14:ligatures w14:val="none"/>
              </w:rPr>
              <w:lastRenderedPageBreak/>
              <w:t>356162</w:t>
            </w:r>
          </w:p>
        </w:tc>
        <w:tc>
          <w:tcPr>
            <w:tcW w:w="2470" w:type="dxa"/>
            <w:tcBorders>
              <w:top w:val="nil"/>
              <w:left w:val="nil"/>
              <w:bottom w:val="single" w:sz="4" w:space="0" w:color="auto"/>
              <w:right w:val="single" w:sz="4" w:space="0" w:color="auto"/>
            </w:tcBorders>
            <w:shd w:val="clear" w:color="auto" w:fill="auto"/>
            <w:noWrap/>
            <w:vAlign w:val="center"/>
            <w:hideMark/>
          </w:tcPr>
          <w:p w14:paraId="764132F0"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eastAsia="en-IN"/>
                <w14:ligatures w14:val="none"/>
              </w:rPr>
              <w:t>Rupay JCB</w:t>
            </w:r>
          </w:p>
        </w:tc>
      </w:tr>
      <w:tr w:rsidR="00CC2FF7" w:rsidRPr="006C4921" w14:paraId="76D8A1DC" w14:textId="77777777" w:rsidTr="00CC2FF7">
        <w:trPr>
          <w:trHeight w:val="29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074E263D"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val="en-US" w:eastAsia="en-IN"/>
                <w14:ligatures w14:val="none"/>
              </w:rPr>
              <w:t>356151</w:t>
            </w:r>
          </w:p>
        </w:tc>
        <w:tc>
          <w:tcPr>
            <w:tcW w:w="2470" w:type="dxa"/>
            <w:tcBorders>
              <w:top w:val="nil"/>
              <w:left w:val="nil"/>
              <w:bottom w:val="single" w:sz="4" w:space="0" w:color="auto"/>
              <w:right w:val="single" w:sz="4" w:space="0" w:color="auto"/>
            </w:tcBorders>
            <w:shd w:val="clear" w:color="auto" w:fill="auto"/>
            <w:noWrap/>
            <w:vAlign w:val="center"/>
            <w:hideMark/>
          </w:tcPr>
          <w:p w14:paraId="5C1D9B38"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eastAsia="en-IN"/>
                <w14:ligatures w14:val="none"/>
              </w:rPr>
              <w:t>Rupay JCB</w:t>
            </w:r>
          </w:p>
        </w:tc>
      </w:tr>
      <w:tr w:rsidR="00CC2FF7" w:rsidRPr="006C4921" w14:paraId="76BDED4B" w14:textId="77777777" w:rsidTr="00CC2FF7">
        <w:trPr>
          <w:trHeight w:val="29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6FC6720D"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val="en-US" w:eastAsia="en-IN"/>
                <w14:ligatures w14:val="none"/>
              </w:rPr>
              <w:t>356150</w:t>
            </w:r>
          </w:p>
        </w:tc>
        <w:tc>
          <w:tcPr>
            <w:tcW w:w="2470" w:type="dxa"/>
            <w:tcBorders>
              <w:top w:val="nil"/>
              <w:left w:val="nil"/>
              <w:bottom w:val="single" w:sz="4" w:space="0" w:color="auto"/>
              <w:right w:val="single" w:sz="4" w:space="0" w:color="auto"/>
            </w:tcBorders>
            <w:shd w:val="clear" w:color="auto" w:fill="auto"/>
            <w:noWrap/>
            <w:vAlign w:val="center"/>
            <w:hideMark/>
          </w:tcPr>
          <w:p w14:paraId="2B1243C0"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eastAsia="en-IN"/>
                <w14:ligatures w14:val="none"/>
              </w:rPr>
              <w:t>Rupay JCB</w:t>
            </w:r>
          </w:p>
        </w:tc>
      </w:tr>
      <w:tr w:rsidR="00CC2FF7" w:rsidRPr="006C4921" w14:paraId="4A0CEB39" w14:textId="77777777" w:rsidTr="00CC2FF7">
        <w:trPr>
          <w:trHeight w:val="29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6F456090"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val="en-US" w:eastAsia="en-IN"/>
                <w14:ligatures w14:val="none"/>
              </w:rPr>
              <w:t>453157</w:t>
            </w:r>
          </w:p>
        </w:tc>
        <w:tc>
          <w:tcPr>
            <w:tcW w:w="2470" w:type="dxa"/>
            <w:tcBorders>
              <w:top w:val="nil"/>
              <w:left w:val="nil"/>
              <w:bottom w:val="single" w:sz="4" w:space="0" w:color="auto"/>
              <w:right w:val="single" w:sz="4" w:space="0" w:color="auto"/>
            </w:tcBorders>
            <w:shd w:val="clear" w:color="auto" w:fill="auto"/>
            <w:noWrap/>
            <w:vAlign w:val="center"/>
            <w:hideMark/>
          </w:tcPr>
          <w:p w14:paraId="53965A24"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eastAsia="en-IN"/>
                <w14:ligatures w14:val="none"/>
              </w:rPr>
              <w:t>Visa</w:t>
            </w:r>
          </w:p>
        </w:tc>
      </w:tr>
      <w:tr w:rsidR="00CC2FF7" w:rsidRPr="006C4921" w14:paraId="7FAEB8DA" w14:textId="77777777" w:rsidTr="00CC2FF7">
        <w:trPr>
          <w:trHeight w:val="29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6CA8C2DF"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val="en-US" w:eastAsia="en-IN"/>
                <w14:ligatures w14:val="none"/>
              </w:rPr>
              <w:t>462490</w:t>
            </w:r>
          </w:p>
        </w:tc>
        <w:tc>
          <w:tcPr>
            <w:tcW w:w="2470" w:type="dxa"/>
            <w:tcBorders>
              <w:top w:val="nil"/>
              <w:left w:val="nil"/>
              <w:bottom w:val="single" w:sz="4" w:space="0" w:color="auto"/>
              <w:right w:val="single" w:sz="4" w:space="0" w:color="auto"/>
            </w:tcBorders>
            <w:shd w:val="clear" w:color="auto" w:fill="auto"/>
            <w:noWrap/>
            <w:vAlign w:val="center"/>
            <w:hideMark/>
          </w:tcPr>
          <w:p w14:paraId="2148C4B3"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eastAsia="en-IN"/>
                <w14:ligatures w14:val="none"/>
              </w:rPr>
              <w:t>Visa</w:t>
            </w:r>
          </w:p>
        </w:tc>
      </w:tr>
      <w:tr w:rsidR="00CC2FF7" w:rsidRPr="006C4921" w14:paraId="520FC3BC" w14:textId="77777777" w:rsidTr="00CC2FF7">
        <w:trPr>
          <w:trHeight w:val="29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6CF67B61"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val="en-US" w:eastAsia="en-IN"/>
                <w14:ligatures w14:val="none"/>
              </w:rPr>
              <w:t>468943</w:t>
            </w:r>
          </w:p>
        </w:tc>
        <w:tc>
          <w:tcPr>
            <w:tcW w:w="2470" w:type="dxa"/>
            <w:tcBorders>
              <w:top w:val="nil"/>
              <w:left w:val="nil"/>
              <w:bottom w:val="single" w:sz="4" w:space="0" w:color="auto"/>
              <w:right w:val="single" w:sz="4" w:space="0" w:color="auto"/>
            </w:tcBorders>
            <w:shd w:val="clear" w:color="auto" w:fill="auto"/>
            <w:noWrap/>
            <w:vAlign w:val="center"/>
            <w:hideMark/>
          </w:tcPr>
          <w:p w14:paraId="46E81F90"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eastAsia="en-IN"/>
                <w14:ligatures w14:val="none"/>
              </w:rPr>
              <w:t>Visa</w:t>
            </w:r>
          </w:p>
        </w:tc>
      </w:tr>
      <w:tr w:rsidR="00CC2FF7" w:rsidRPr="006C4921" w14:paraId="3BF4DBA6" w14:textId="77777777" w:rsidTr="00CC2FF7">
        <w:trPr>
          <w:trHeight w:val="29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41D4D6C4"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val="en-US" w:eastAsia="en-IN"/>
                <w14:ligatures w14:val="none"/>
              </w:rPr>
              <w:t>356189</w:t>
            </w:r>
          </w:p>
        </w:tc>
        <w:tc>
          <w:tcPr>
            <w:tcW w:w="2470" w:type="dxa"/>
            <w:tcBorders>
              <w:top w:val="nil"/>
              <w:left w:val="nil"/>
              <w:bottom w:val="single" w:sz="4" w:space="0" w:color="auto"/>
              <w:right w:val="single" w:sz="4" w:space="0" w:color="auto"/>
            </w:tcBorders>
            <w:shd w:val="clear" w:color="auto" w:fill="auto"/>
            <w:noWrap/>
            <w:vAlign w:val="center"/>
            <w:hideMark/>
          </w:tcPr>
          <w:p w14:paraId="1D400462" w14:textId="77777777" w:rsidR="00CC2FF7" w:rsidRPr="006C4921" w:rsidRDefault="00CC2FF7" w:rsidP="00CC2FF7">
            <w:pPr>
              <w:spacing w:after="0" w:line="240" w:lineRule="auto"/>
              <w:jc w:val="both"/>
              <w:rPr>
                <w:rFonts w:ascii="Times New Roman" w:eastAsia="Times New Roman" w:hAnsi="Times New Roman" w:cs="Times New Roman"/>
                <w:color w:val="000000"/>
                <w:kern w:val="0"/>
                <w:lang w:eastAsia="en-IN"/>
                <w14:ligatures w14:val="none"/>
              </w:rPr>
            </w:pPr>
            <w:r w:rsidRPr="006C4921">
              <w:rPr>
                <w:rFonts w:ascii="Times New Roman" w:eastAsia="Times New Roman" w:hAnsi="Times New Roman" w:cs="Times New Roman"/>
                <w:color w:val="000000"/>
                <w:kern w:val="0"/>
                <w:lang w:eastAsia="en-IN"/>
                <w14:ligatures w14:val="none"/>
              </w:rPr>
              <w:t>Rupay</w:t>
            </w:r>
          </w:p>
        </w:tc>
      </w:tr>
    </w:tbl>
    <w:p w14:paraId="6D59E8F5" w14:textId="77777777" w:rsidR="00011269" w:rsidRPr="006C4921" w:rsidRDefault="00011269" w:rsidP="00011269">
      <w:pPr>
        <w:pStyle w:val="paragraph"/>
        <w:spacing w:before="0" w:beforeAutospacing="0" w:after="0" w:afterAutospacing="0"/>
        <w:ind w:left="1080"/>
        <w:jc w:val="both"/>
        <w:textAlignment w:val="baseline"/>
        <w:rPr>
          <w:sz w:val="22"/>
          <w:szCs w:val="22"/>
        </w:rPr>
      </w:pPr>
    </w:p>
    <w:p w14:paraId="5E694944" w14:textId="77777777" w:rsidR="008C5917" w:rsidRPr="006C4921" w:rsidRDefault="008C5917" w:rsidP="008C5917">
      <w:pPr>
        <w:pStyle w:val="paragraph"/>
        <w:numPr>
          <w:ilvl w:val="0"/>
          <w:numId w:val="10"/>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“Campaign Period/ Offer Period/ Validity" - The period during which the offer is valid as mentioned in the Offer T&amp;Cs herein above.</w:t>
      </w:r>
      <w:r w:rsidRPr="006C4921">
        <w:rPr>
          <w:rStyle w:val="eop"/>
          <w:color w:val="000000"/>
          <w:sz w:val="22"/>
          <w:szCs w:val="22"/>
        </w:rPr>
        <w:t> </w:t>
      </w:r>
    </w:p>
    <w:p w14:paraId="6506E4D1" w14:textId="77777777" w:rsidR="006709A0" w:rsidRPr="006C4921" w:rsidRDefault="008C5917" w:rsidP="00C731FE">
      <w:pPr>
        <w:pStyle w:val="paragraph"/>
        <w:numPr>
          <w:ilvl w:val="0"/>
          <w:numId w:val="11"/>
        </w:numPr>
        <w:spacing w:before="0" w:beforeAutospacing="0" w:after="0" w:afterAutospacing="0"/>
        <w:ind w:left="1080" w:firstLine="0"/>
        <w:jc w:val="both"/>
        <w:textAlignment w:val="baseline"/>
        <w:rPr>
          <w:rStyle w:val="normaltextrun"/>
          <w:sz w:val="22"/>
          <w:szCs w:val="22"/>
          <w:lang w:val="en-US"/>
        </w:rPr>
      </w:pPr>
      <w:r w:rsidRPr="006C4921">
        <w:rPr>
          <w:rStyle w:val="normaltextrun"/>
          <w:color w:val="000000"/>
          <w:sz w:val="22"/>
          <w:szCs w:val="22"/>
          <w:lang w:val="en-US"/>
        </w:rPr>
        <w:t>“Offer T&amp;Cs” – As mentioned herein above</w:t>
      </w:r>
      <w:r w:rsidR="006709A0" w:rsidRPr="006C4921">
        <w:rPr>
          <w:rStyle w:val="normaltextrun"/>
          <w:color w:val="000000"/>
          <w:sz w:val="22"/>
          <w:szCs w:val="22"/>
          <w:lang w:val="en-US"/>
        </w:rPr>
        <w:t xml:space="preserve">. </w:t>
      </w:r>
    </w:p>
    <w:p w14:paraId="5556FE28" w14:textId="77777777" w:rsidR="00CB5EB5" w:rsidRDefault="006709A0" w:rsidP="00CB5EB5">
      <w:pPr>
        <w:pStyle w:val="paragraph"/>
        <w:numPr>
          <w:ilvl w:val="0"/>
          <w:numId w:val="11"/>
        </w:numPr>
        <w:spacing w:before="0" w:beforeAutospacing="0" w:after="0" w:afterAutospacing="0"/>
        <w:ind w:left="1080" w:firstLine="0"/>
        <w:jc w:val="both"/>
        <w:textAlignment w:val="baseline"/>
        <w:rPr>
          <w:rStyle w:val="eop"/>
          <w:sz w:val="22"/>
          <w:szCs w:val="22"/>
          <w:lang w:val="en-US"/>
        </w:rPr>
      </w:pPr>
      <w:r w:rsidRPr="006C4921">
        <w:rPr>
          <w:rStyle w:val="normaltextrun"/>
          <w:sz w:val="22"/>
          <w:szCs w:val="22"/>
          <w:lang w:val="en-US"/>
        </w:rPr>
        <w:t>T</w:t>
      </w:r>
      <w:r w:rsidR="008C5917" w:rsidRPr="006C4921">
        <w:rPr>
          <w:rStyle w:val="normaltextrun"/>
          <w:sz w:val="22"/>
          <w:szCs w:val="22"/>
          <w:lang w:val="en-US"/>
        </w:rPr>
        <w:t>he Additional Terms and Conditions governing the offer shall be in addition to and not in substitution to the Offer T&amp;Cs. </w:t>
      </w:r>
      <w:r w:rsidR="008C5917" w:rsidRPr="006C4921">
        <w:rPr>
          <w:rStyle w:val="eop"/>
          <w:sz w:val="22"/>
          <w:szCs w:val="22"/>
        </w:rPr>
        <w:t> </w:t>
      </w:r>
    </w:p>
    <w:p w14:paraId="6A9359FF" w14:textId="6625DB32" w:rsidR="002C0350" w:rsidRPr="00CB5EB5" w:rsidRDefault="00CB5EB5" w:rsidP="00CB5EB5">
      <w:pPr>
        <w:pStyle w:val="paragraph"/>
        <w:numPr>
          <w:ilvl w:val="0"/>
          <w:numId w:val="11"/>
        </w:numPr>
        <w:spacing w:before="0" w:beforeAutospacing="0" w:after="0" w:afterAutospacing="0"/>
        <w:ind w:left="1080" w:firstLine="0"/>
        <w:jc w:val="both"/>
        <w:textAlignment w:val="baseline"/>
        <w:rPr>
          <w:sz w:val="22"/>
          <w:szCs w:val="22"/>
          <w:lang w:val="en-US"/>
        </w:rPr>
      </w:pPr>
      <w:r w:rsidRPr="00CB5EB5">
        <w:rPr>
          <w:rStyle w:val="normaltextrun"/>
          <w:sz w:val="22"/>
          <w:szCs w:val="22"/>
        </w:rPr>
        <w:t>The cumulative maximum amount of discount in a month availed by a customer using all coupon codes on https://aashiyana.tatasteel.com shall be up to Rs. 25,000 only.</w:t>
      </w:r>
    </w:p>
    <w:p w14:paraId="0A6B4C84" w14:textId="7A8B10FB" w:rsidR="008C5917" w:rsidRPr="0015389E" w:rsidRDefault="008C5917" w:rsidP="0015389E">
      <w:pPr>
        <w:pStyle w:val="paragraph"/>
        <w:numPr>
          <w:ilvl w:val="0"/>
          <w:numId w:val="16"/>
        </w:numPr>
        <w:spacing w:before="0" w:beforeAutospacing="0" w:after="0" w:afterAutospacing="0"/>
        <w:ind w:left="1080" w:firstLine="0"/>
        <w:jc w:val="both"/>
        <w:textAlignment w:val="baseline"/>
        <w:rPr>
          <w:rStyle w:val="normaltextrun"/>
          <w:color w:val="000000"/>
          <w:sz w:val="22"/>
          <w:szCs w:val="22"/>
          <w:lang w:val="en-US"/>
        </w:rPr>
      </w:pPr>
      <w:r w:rsidRPr="006C4921">
        <w:rPr>
          <w:rStyle w:val="normaltextrun"/>
          <w:color w:val="000000"/>
          <w:sz w:val="22"/>
          <w:szCs w:val="22"/>
          <w:lang w:val="en-US"/>
        </w:rPr>
        <w:t xml:space="preserve">SMS/Email/Mobile App Push Notification sent by </w:t>
      </w:r>
      <w:r w:rsidR="00812321" w:rsidRPr="006C4921">
        <w:rPr>
          <w:rStyle w:val="normaltextrun"/>
          <w:color w:val="000000"/>
          <w:sz w:val="22"/>
          <w:szCs w:val="22"/>
          <w:lang w:val="en-US"/>
        </w:rPr>
        <w:t xml:space="preserve">BOBCARD </w:t>
      </w:r>
      <w:r w:rsidR="00A6351E">
        <w:rPr>
          <w:rStyle w:val="normaltextrun"/>
          <w:color w:val="000000"/>
          <w:sz w:val="22"/>
          <w:szCs w:val="22"/>
          <w:lang w:val="en-US"/>
        </w:rPr>
        <w:t xml:space="preserve"> </w:t>
      </w:r>
      <w:r w:rsidR="00812321" w:rsidRPr="006C4921">
        <w:rPr>
          <w:rStyle w:val="normaltextrun"/>
          <w:color w:val="000000"/>
          <w:sz w:val="22"/>
          <w:szCs w:val="22"/>
          <w:lang w:val="en-US"/>
        </w:rPr>
        <w:t xml:space="preserve"> </w:t>
      </w:r>
      <w:r w:rsidRPr="006C4921">
        <w:rPr>
          <w:rStyle w:val="normaltextrun"/>
          <w:color w:val="000000"/>
          <w:sz w:val="22"/>
          <w:szCs w:val="22"/>
          <w:lang w:val="en-US"/>
        </w:rPr>
        <w:t xml:space="preserve"> to the customer’s registered mobile number/email ID mentioning the offer is referred to as “communication”.</w:t>
      </w:r>
      <w:r w:rsidRPr="0015389E">
        <w:rPr>
          <w:rStyle w:val="normaltextrun"/>
          <w:color w:val="000000"/>
          <w:sz w:val="22"/>
          <w:szCs w:val="22"/>
          <w:lang w:val="en-US"/>
        </w:rPr>
        <w:t> </w:t>
      </w:r>
    </w:p>
    <w:p w14:paraId="51631D92" w14:textId="34150D86" w:rsidR="008C5917" w:rsidRPr="006C4921" w:rsidRDefault="008C5917" w:rsidP="008C5917">
      <w:pPr>
        <w:pStyle w:val="paragraph"/>
        <w:numPr>
          <w:ilvl w:val="0"/>
          <w:numId w:val="16"/>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 xml:space="preserve">The Campaign Period, referred to as “Offer Period” or “Validity”, interchangeably, will be the one mentioned in the </w:t>
      </w:r>
      <w:r w:rsidR="00F146E5" w:rsidRPr="006C4921">
        <w:rPr>
          <w:rStyle w:val="normaltextrun"/>
          <w:color w:val="000000"/>
          <w:sz w:val="22"/>
          <w:szCs w:val="22"/>
          <w:lang w:val="en-US"/>
        </w:rPr>
        <w:t xml:space="preserve">Offer T&amp;Cs </w:t>
      </w:r>
      <w:r w:rsidR="004C50CF" w:rsidRPr="006C4921">
        <w:rPr>
          <w:rStyle w:val="normaltextrun"/>
          <w:color w:val="000000"/>
          <w:sz w:val="22"/>
          <w:szCs w:val="22"/>
          <w:lang w:val="en-US"/>
        </w:rPr>
        <w:t xml:space="preserve">mentioned hereinabove. </w:t>
      </w:r>
      <w:r w:rsidRPr="006C4921">
        <w:rPr>
          <w:rStyle w:val="eop"/>
          <w:color w:val="000000"/>
          <w:sz w:val="22"/>
          <w:szCs w:val="22"/>
        </w:rPr>
        <w:t> </w:t>
      </w:r>
    </w:p>
    <w:p w14:paraId="62725E07" w14:textId="1B0AD43B" w:rsidR="008C5917" w:rsidRPr="006C4921" w:rsidRDefault="008C5917" w:rsidP="008C5917">
      <w:pPr>
        <w:pStyle w:val="paragraph"/>
        <w:numPr>
          <w:ilvl w:val="0"/>
          <w:numId w:val="17"/>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The offer is neither transferable nor negotiable and cannot be encashed.</w:t>
      </w:r>
      <w:r w:rsidRPr="006C4921">
        <w:rPr>
          <w:rStyle w:val="eop"/>
          <w:color w:val="000000"/>
          <w:sz w:val="22"/>
          <w:szCs w:val="22"/>
        </w:rPr>
        <w:t> </w:t>
      </w:r>
    </w:p>
    <w:p w14:paraId="588E1346" w14:textId="723EAABD" w:rsidR="008C5917" w:rsidRPr="006C4921" w:rsidRDefault="008C5917" w:rsidP="008C5917">
      <w:pPr>
        <w:pStyle w:val="paragraph"/>
        <w:numPr>
          <w:ilvl w:val="0"/>
          <w:numId w:val="18"/>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Incomplete / rejected / invalid / returned /disputed or unauthorized/fraudulent transactions will not be considered for the offer.</w:t>
      </w:r>
      <w:r w:rsidRPr="006C4921">
        <w:rPr>
          <w:rStyle w:val="eop"/>
          <w:color w:val="000000"/>
          <w:sz w:val="22"/>
          <w:szCs w:val="22"/>
        </w:rPr>
        <w:t> </w:t>
      </w:r>
    </w:p>
    <w:p w14:paraId="5D865160" w14:textId="4F53DD2A" w:rsidR="008C5917" w:rsidRPr="006C4921" w:rsidRDefault="006D735E" w:rsidP="008C5917">
      <w:pPr>
        <w:pStyle w:val="paragraph"/>
        <w:numPr>
          <w:ilvl w:val="0"/>
          <w:numId w:val="19"/>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 xml:space="preserve">BOBCARD </w:t>
      </w:r>
      <w:r w:rsidR="00A6351E">
        <w:rPr>
          <w:rStyle w:val="normaltextrun"/>
          <w:color w:val="000000"/>
          <w:sz w:val="22"/>
          <w:szCs w:val="22"/>
          <w:lang w:val="en-US"/>
        </w:rPr>
        <w:t xml:space="preserve"> </w:t>
      </w:r>
      <w:r w:rsidR="002E56AE">
        <w:rPr>
          <w:rStyle w:val="normaltextrun"/>
          <w:color w:val="000000"/>
          <w:sz w:val="22"/>
          <w:szCs w:val="22"/>
          <w:lang w:val="en-US"/>
        </w:rPr>
        <w:t xml:space="preserve"> Limited</w:t>
      </w:r>
      <w:r w:rsidRPr="006C4921">
        <w:rPr>
          <w:rStyle w:val="normaltextrun"/>
          <w:color w:val="000000"/>
          <w:sz w:val="22"/>
          <w:szCs w:val="22"/>
          <w:lang w:val="en-US"/>
        </w:rPr>
        <w:t xml:space="preserve"> </w:t>
      </w:r>
      <w:r w:rsidR="008C5917" w:rsidRPr="006C4921">
        <w:rPr>
          <w:rStyle w:val="normaltextrun"/>
          <w:color w:val="000000"/>
          <w:sz w:val="22"/>
          <w:szCs w:val="22"/>
          <w:lang w:val="en-US"/>
        </w:rPr>
        <w:t>and Tata Steel</w:t>
      </w:r>
      <w:r w:rsidR="002E56AE">
        <w:rPr>
          <w:rStyle w:val="normaltextrun"/>
          <w:color w:val="000000"/>
          <w:sz w:val="22"/>
          <w:szCs w:val="22"/>
          <w:lang w:val="en-US"/>
        </w:rPr>
        <w:t xml:space="preserve"> Limited</w:t>
      </w:r>
      <w:r w:rsidR="008C5917" w:rsidRPr="006C4921">
        <w:rPr>
          <w:rStyle w:val="normaltextrun"/>
          <w:color w:val="000000"/>
          <w:sz w:val="22"/>
          <w:szCs w:val="22"/>
          <w:lang w:val="en-US"/>
        </w:rPr>
        <w:t xml:space="preserve"> will not be responsible or liable in case the offer is not configured or could not be availed</w:t>
      </w:r>
      <w:r w:rsidR="006A1858" w:rsidRPr="006C4921">
        <w:rPr>
          <w:rStyle w:val="normaltextrun"/>
          <w:color w:val="000000"/>
          <w:sz w:val="22"/>
          <w:szCs w:val="22"/>
          <w:lang w:val="en-US"/>
        </w:rPr>
        <w:t xml:space="preserve"> or </w:t>
      </w:r>
      <w:r w:rsidR="007B080C" w:rsidRPr="006C4921">
        <w:rPr>
          <w:rStyle w:val="normaltextrun"/>
          <w:color w:val="000000"/>
          <w:sz w:val="22"/>
          <w:szCs w:val="22"/>
          <w:lang w:val="en-US"/>
        </w:rPr>
        <w:t>could not be initiated,</w:t>
      </w:r>
      <w:r w:rsidR="008C5917" w:rsidRPr="006C4921">
        <w:rPr>
          <w:rStyle w:val="normaltextrun"/>
          <w:color w:val="000000"/>
          <w:sz w:val="22"/>
          <w:szCs w:val="22"/>
          <w:lang w:val="en-US"/>
        </w:rPr>
        <w:t xml:space="preserve"> due to malfunction, delay, traffic</w:t>
      </w:r>
      <w:ins w:id="1" w:author="Aritra Chakraborty" w:date="2025-03-10T10:41:00Z">
        <w:r w:rsidR="00AF0609" w:rsidRPr="006C4921">
          <w:rPr>
            <w:rStyle w:val="normaltextrun"/>
            <w:color w:val="000000"/>
            <w:sz w:val="22"/>
            <w:szCs w:val="22"/>
            <w:lang w:val="en-US"/>
          </w:rPr>
          <w:t>,</w:t>
        </w:r>
      </w:ins>
      <w:r w:rsidR="008C5917" w:rsidRPr="006C4921">
        <w:rPr>
          <w:rStyle w:val="normaltextrun"/>
          <w:color w:val="000000"/>
          <w:sz w:val="22"/>
          <w:szCs w:val="22"/>
          <w:lang w:val="en-US"/>
        </w:rPr>
        <w:t xml:space="preserve"> congestion on any telephone network or line</w:t>
      </w:r>
      <w:r w:rsidR="00AA31E2" w:rsidRPr="006C4921">
        <w:rPr>
          <w:rStyle w:val="normaltextrun"/>
          <w:color w:val="000000"/>
          <w:sz w:val="22"/>
          <w:szCs w:val="22"/>
          <w:lang w:val="en-US"/>
        </w:rPr>
        <w:t xml:space="preserve"> or internet connect</w:t>
      </w:r>
      <w:r w:rsidR="00FD7028" w:rsidRPr="006C4921">
        <w:rPr>
          <w:rStyle w:val="normaltextrun"/>
          <w:color w:val="000000"/>
          <w:sz w:val="22"/>
          <w:szCs w:val="22"/>
          <w:lang w:val="en-US"/>
        </w:rPr>
        <w:t>ion</w:t>
      </w:r>
      <w:r w:rsidR="008C5917" w:rsidRPr="006C4921">
        <w:rPr>
          <w:rStyle w:val="normaltextrun"/>
          <w:color w:val="000000"/>
          <w:sz w:val="22"/>
          <w:szCs w:val="22"/>
          <w:lang w:val="en-US"/>
        </w:rPr>
        <w:t>, computer on-line system, servers or providers, computer equipment, software, or website.</w:t>
      </w:r>
      <w:r w:rsidR="008C5917" w:rsidRPr="006C4921">
        <w:rPr>
          <w:rStyle w:val="eop"/>
          <w:color w:val="000000"/>
          <w:sz w:val="22"/>
          <w:szCs w:val="22"/>
        </w:rPr>
        <w:t> </w:t>
      </w:r>
    </w:p>
    <w:p w14:paraId="04ECADC4" w14:textId="5D6233D0" w:rsidR="008C5917" w:rsidRPr="006C4921" w:rsidRDefault="008C5917" w:rsidP="008C5917">
      <w:pPr>
        <w:pStyle w:val="paragraph"/>
        <w:numPr>
          <w:ilvl w:val="0"/>
          <w:numId w:val="20"/>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 Tata Steel</w:t>
      </w:r>
      <w:r w:rsidR="002E56AE">
        <w:rPr>
          <w:rStyle w:val="normaltextrun"/>
          <w:color w:val="000000"/>
          <w:sz w:val="22"/>
          <w:szCs w:val="22"/>
          <w:lang w:val="en-US"/>
        </w:rPr>
        <w:t xml:space="preserve"> Limited</w:t>
      </w:r>
      <w:r w:rsidRPr="006C4921">
        <w:rPr>
          <w:rStyle w:val="normaltextrun"/>
          <w:color w:val="000000"/>
          <w:sz w:val="22"/>
          <w:szCs w:val="22"/>
          <w:lang w:val="en-US"/>
        </w:rPr>
        <w:t xml:space="preserve"> and the </w:t>
      </w:r>
      <w:r w:rsidR="00812321" w:rsidRPr="006C4921">
        <w:rPr>
          <w:rStyle w:val="normaltextrun"/>
          <w:color w:val="000000"/>
          <w:sz w:val="22"/>
          <w:szCs w:val="22"/>
          <w:lang w:val="en-US"/>
        </w:rPr>
        <w:t xml:space="preserve">BOBCARD </w:t>
      </w:r>
      <w:commentRangeStart w:id="2"/>
      <w:r w:rsidR="002E56AE">
        <w:rPr>
          <w:rStyle w:val="normaltextrun"/>
          <w:color w:val="000000"/>
          <w:sz w:val="22"/>
          <w:szCs w:val="22"/>
          <w:lang w:val="en-US"/>
        </w:rPr>
        <w:t>Limited</w:t>
      </w:r>
      <w:commentRangeEnd w:id="2"/>
      <w:r w:rsidR="0011466E">
        <w:rPr>
          <w:rStyle w:val="CommentReference"/>
          <w:rFonts w:asciiTheme="minorHAnsi" w:eastAsiaTheme="minorHAnsi" w:hAnsiTheme="minorHAnsi" w:cstheme="minorBidi"/>
          <w:kern w:val="2"/>
          <w:lang w:eastAsia="en-US"/>
        </w:rPr>
        <w:commentReference w:id="2"/>
      </w:r>
      <w:r w:rsidRPr="006C4921">
        <w:rPr>
          <w:rStyle w:val="normaltextrun"/>
          <w:color w:val="000000"/>
          <w:sz w:val="22"/>
          <w:szCs w:val="22"/>
          <w:lang w:val="en-US"/>
        </w:rPr>
        <w:t xml:space="preserve"> reserve the right to add/alter/change/ or vary at any time, without notice, any or all of </w:t>
      </w:r>
      <w:r w:rsidR="00AA31E2" w:rsidRPr="006C4921">
        <w:rPr>
          <w:rStyle w:val="normaltextrun"/>
          <w:color w:val="000000"/>
          <w:sz w:val="22"/>
          <w:szCs w:val="22"/>
          <w:lang w:val="en-US"/>
        </w:rPr>
        <w:t xml:space="preserve">Offer T&amp;Cs </w:t>
      </w:r>
      <w:r w:rsidRPr="006C4921">
        <w:rPr>
          <w:rStyle w:val="normaltextrun"/>
          <w:color w:val="000000"/>
          <w:sz w:val="22"/>
          <w:szCs w:val="22"/>
          <w:lang w:val="en-US"/>
        </w:rPr>
        <w:t xml:space="preserve"> or to replace, entirely or in part, this offer by another offer, whether similar to this offer or not, or to withdraw it altogether. </w:t>
      </w:r>
      <w:r w:rsidR="00E1211B" w:rsidRPr="006C4921">
        <w:rPr>
          <w:rStyle w:val="normaltextrun"/>
          <w:color w:val="000000"/>
          <w:sz w:val="22"/>
          <w:szCs w:val="22"/>
          <w:lang w:val="en-US"/>
        </w:rPr>
        <w:t xml:space="preserve">BOBCARD </w:t>
      </w:r>
      <w:r w:rsidR="00A6351E">
        <w:rPr>
          <w:rStyle w:val="normaltextrun"/>
          <w:color w:val="000000"/>
          <w:sz w:val="22"/>
          <w:szCs w:val="22"/>
          <w:lang w:val="en-US"/>
        </w:rPr>
        <w:t xml:space="preserve"> </w:t>
      </w:r>
      <w:r w:rsidR="002E56AE">
        <w:rPr>
          <w:rStyle w:val="normaltextrun"/>
          <w:color w:val="000000"/>
          <w:sz w:val="22"/>
          <w:szCs w:val="22"/>
          <w:lang w:val="en-US"/>
        </w:rPr>
        <w:t xml:space="preserve"> Limited</w:t>
      </w:r>
      <w:r w:rsidR="00E1211B" w:rsidRPr="006C4921">
        <w:rPr>
          <w:rStyle w:val="normaltextrun"/>
          <w:color w:val="000000"/>
          <w:sz w:val="22"/>
          <w:szCs w:val="22"/>
          <w:lang w:val="en-US"/>
        </w:rPr>
        <w:t xml:space="preserve"> </w:t>
      </w:r>
      <w:r w:rsidRPr="006C4921">
        <w:rPr>
          <w:rStyle w:val="normaltextrun"/>
          <w:color w:val="000000"/>
          <w:sz w:val="22"/>
          <w:szCs w:val="22"/>
          <w:lang w:val="en-US"/>
        </w:rPr>
        <w:t>and Tata Steel</w:t>
      </w:r>
      <w:r w:rsidR="002E56AE">
        <w:rPr>
          <w:rStyle w:val="normaltextrun"/>
          <w:color w:val="000000"/>
          <w:sz w:val="22"/>
          <w:szCs w:val="22"/>
          <w:lang w:val="en-US"/>
        </w:rPr>
        <w:t xml:space="preserve"> Limited</w:t>
      </w:r>
      <w:r w:rsidRPr="006C4921">
        <w:rPr>
          <w:rStyle w:val="normaltextrun"/>
          <w:color w:val="000000"/>
          <w:sz w:val="22"/>
          <w:szCs w:val="22"/>
          <w:lang w:val="en-US"/>
        </w:rPr>
        <w:t xml:space="preserve"> also reserves the right to discontinue the offer without assigning any reason and / or without any prior intimation whatsoever.</w:t>
      </w:r>
      <w:r w:rsidRPr="006C4921">
        <w:rPr>
          <w:rStyle w:val="eop"/>
          <w:color w:val="000000"/>
          <w:sz w:val="22"/>
          <w:szCs w:val="22"/>
        </w:rPr>
        <w:t> </w:t>
      </w:r>
    </w:p>
    <w:p w14:paraId="06D2DC2C" w14:textId="77777777" w:rsidR="008C5917" w:rsidRPr="006C4921" w:rsidRDefault="008C5917" w:rsidP="008C5917">
      <w:pPr>
        <w:pStyle w:val="paragraph"/>
        <w:numPr>
          <w:ilvl w:val="0"/>
          <w:numId w:val="21"/>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The participation in the offer is entirely voluntary and it is understood that the participation by the Cardholders shall be deemed to have been made on a voluntary basis.</w:t>
      </w:r>
      <w:r w:rsidRPr="006C4921">
        <w:rPr>
          <w:rStyle w:val="eop"/>
          <w:color w:val="000000"/>
          <w:sz w:val="22"/>
          <w:szCs w:val="22"/>
        </w:rPr>
        <w:t> </w:t>
      </w:r>
    </w:p>
    <w:p w14:paraId="62553EA7" w14:textId="30B7E65D" w:rsidR="008C5917" w:rsidRPr="006C4921" w:rsidRDefault="008C5917" w:rsidP="008C5917">
      <w:pPr>
        <w:pStyle w:val="paragraph"/>
        <w:numPr>
          <w:ilvl w:val="0"/>
          <w:numId w:val="22"/>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 xml:space="preserve">In case of all matters relating to the offer, including any dispute or discrepancy relating to the offer or eligibility of any Cardholder, </w:t>
      </w:r>
      <w:r w:rsidR="00E1211B" w:rsidRPr="006C4921">
        <w:rPr>
          <w:rStyle w:val="normaltextrun"/>
          <w:color w:val="000000"/>
          <w:sz w:val="22"/>
          <w:szCs w:val="22"/>
          <w:lang w:val="en-US"/>
        </w:rPr>
        <w:t>BOBCARD</w:t>
      </w:r>
      <w:r w:rsidR="00A6351E">
        <w:rPr>
          <w:rStyle w:val="normaltextrun"/>
          <w:color w:val="000000"/>
          <w:sz w:val="22"/>
          <w:szCs w:val="22"/>
          <w:lang w:val="en-US"/>
        </w:rPr>
        <w:t xml:space="preserve"> </w:t>
      </w:r>
      <w:r w:rsidR="002E56AE">
        <w:rPr>
          <w:rStyle w:val="normaltextrun"/>
          <w:color w:val="000000"/>
          <w:sz w:val="22"/>
          <w:szCs w:val="22"/>
          <w:lang w:val="en-US"/>
        </w:rPr>
        <w:t>Limited</w:t>
      </w:r>
      <w:r w:rsidR="00E1211B" w:rsidRPr="006C4921">
        <w:rPr>
          <w:rStyle w:val="normaltextrun"/>
          <w:color w:val="000000"/>
          <w:sz w:val="22"/>
          <w:szCs w:val="22"/>
          <w:lang w:val="en-US"/>
        </w:rPr>
        <w:t xml:space="preserve"> </w:t>
      </w:r>
      <w:r w:rsidR="00AF2FFA" w:rsidRPr="006C4921">
        <w:rPr>
          <w:rStyle w:val="normaltextrun"/>
          <w:color w:val="000000"/>
          <w:sz w:val="22"/>
          <w:szCs w:val="22"/>
          <w:lang w:val="en-US"/>
        </w:rPr>
        <w:t>&amp; Tata Steel</w:t>
      </w:r>
      <w:r w:rsidRPr="006C4921">
        <w:rPr>
          <w:rStyle w:val="normaltextrun"/>
          <w:color w:val="000000"/>
          <w:sz w:val="22"/>
          <w:szCs w:val="22"/>
          <w:lang w:val="en-US"/>
        </w:rPr>
        <w:t>’s</w:t>
      </w:r>
      <w:r w:rsidR="002E56AE">
        <w:rPr>
          <w:rStyle w:val="normaltextrun"/>
          <w:color w:val="000000"/>
          <w:sz w:val="22"/>
          <w:szCs w:val="22"/>
          <w:lang w:val="en-US"/>
        </w:rPr>
        <w:t xml:space="preserve"> Limited</w:t>
      </w:r>
      <w:r w:rsidRPr="006C4921">
        <w:rPr>
          <w:rStyle w:val="normaltextrun"/>
          <w:color w:val="000000"/>
          <w:sz w:val="22"/>
          <w:szCs w:val="22"/>
          <w:lang w:val="en-US"/>
        </w:rPr>
        <w:t xml:space="preserve"> decision shall be final and binding on Cardholders in all respects.</w:t>
      </w:r>
      <w:r w:rsidRPr="006C4921">
        <w:rPr>
          <w:rStyle w:val="eop"/>
          <w:color w:val="000000"/>
          <w:sz w:val="22"/>
          <w:szCs w:val="22"/>
        </w:rPr>
        <w:t> </w:t>
      </w:r>
    </w:p>
    <w:p w14:paraId="7B516F1F" w14:textId="0A38731B" w:rsidR="008C5917" w:rsidRPr="006C4921" w:rsidRDefault="005B0D05" w:rsidP="008C5917">
      <w:pPr>
        <w:pStyle w:val="paragraph"/>
        <w:numPr>
          <w:ilvl w:val="0"/>
          <w:numId w:val="23"/>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 xml:space="preserve">The offer shall be applicable </w:t>
      </w:r>
      <w:r w:rsidR="008C5917" w:rsidRPr="006C4921">
        <w:rPr>
          <w:rStyle w:val="normaltextrun"/>
          <w:color w:val="000000"/>
          <w:sz w:val="22"/>
          <w:szCs w:val="22"/>
          <w:lang w:val="en-US"/>
        </w:rPr>
        <w:t xml:space="preserve"> only on  any purchase of </w:t>
      </w:r>
      <w:r w:rsidRPr="006C4921">
        <w:rPr>
          <w:rStyle w:val="normaltextrun"/>
          <w:color w:val="000000"/>
          <w:sz w:val="22"/>
          <w:szCs w:val="22"/>
          <w:lang w:val="en-US"/>
        </w:rPr>
        <w:t xml:space="preserve">selected </w:t>
      </w:r>
      <w:r w:rsidR="008C5917" w:rsidRPr="006C4921">
        <w:rPr>
          <w:rStyle w:val="normaltextrun"/>
          <w:color w:val="000000"/>
          <w:sz w:val="22"/>
          <w:szCs w:val="22"/>
          <w:lang w:val="en-US"/>
        </w:rPr>
        <w:t>goods</w:t>
      </w:r>
      <w:r w:rsidRPr="006C4921">
        <w:rPr>
          <w:rStyle w:val="normaltextrun"/>
          <w:color w:val="000000"/>
          <w:sz w:val="22"/>
          <w:szCs w:val="22"/>
          <w:lang w:val="en-US"/>
        </w:rPr>
        <w:t xml:space="preserve"> specified in the Offer T&amp;Cs</w:t>
      </w:r>
      <w:r w:rsidR="008C5917" w:rsidRPr="006C4921">
        <w:rPr>
          <w:rStyle w:val="normaltextrun"/>
          <w:color w:val="000000"/>
          <w:sz w:val="22"/>
          <w:szCs w:val="22"/>
          <w:lang w:val="en-US"/>
        </w:rPr>
        <w:t xml:space="preserve">  from </w:t>
      </w:r>
      <w:r w:rsidR="008C5917" w:rsidRPr="006C4921">
        <w:rPr>
          <w:rStyle w:val="normaltextrun"/>
          <w:b/>
          <w:bCs/>
          <w:sz w:val="22"/>
          <w:szCs w:val="22"/>
          <w:lang w:val="en-US"/>
        </w:rPr>
        <w:t>https://aashiyana.tatasteel.com</w:t>
      </w:r>
      <w:r w:rsidR="008C5917" w:rsidRPr="006C4921">
        <w:rPr>
          <w:rStyle w:val="normaltextrun"/>
          <w:color w:val="000000"/>
          <w:sz w:val="22"/>
          <w:szCs w:val="22"/>
          <w:lang w:val="en-US"/>
        </w:rPr>
        <w:t xml:space="preserve">  during the Offer Period using </w:t>
      </w:r>
      <w:r w:rsidR="00E4246A" w:rsidRPr="006C4921">
        <w:rPr>
          <w:rStyle w:val="normaltextrun"/>
          <w:color w:val="000000"/>
          <w:sz w:val="22"/>
          <w:szCs w:val="22"/>
          <w:lang w:val="en-US"/>
        </w:rPr>
        <w:t xml:space="preserve">the selected </w:t>
      </w:r>
      <w:r w:rsidR="00E1211B" w:rsidRPr="006C4921">
        <w:rPr>
          <w:rStyle w:val="normaltextrun"/>
          <w:color w:val="000000"/>
          <w:sz w:val="22"/>
          <w:szCs w:val="22"/>
          <w:lang w:val="en-US"/>
        </w:rPr>
        <w:t xml:space="preserve">BOBCARD </w:t>
      </w:r>
      <w:r w:rsidR="00BD00C6">
        <w:rPr>
          <w:rStyle w:val="normaltextrun"/>
          <w:color w:val="000000"/>
          <w:sz w:val="22"/>
          <w:szCs w:val="22"/>
          <w:lang w:val="en-US"/>
        </w:rPr>
        <w:t>Credit card</w:t>
      </w:r>
      <w:r w:rsidR="00E1211B" w:rsidRPr="006C4921">
        <w:rPr>
          <w:rStyle w:val="normaltextrun"/>
          <w:color w:val="000000"/>
          <w:sz w:val="22"/>
          <w:szCs w:val="22"/>
          <w:lang w:val="en-US"/>
        </w:rPr>
        <w:t xml:space="preserve"> </w:t>
      </w:r>
      <w:r w:rsidR="00E4246A" w:rsidRPr="006C4921">
        <w:rPr>
          <w:rStyle w:val="normaltextrun"/>
          <w:color w:val="000000"/>
          <w:sz w:val="22"/>
          <w:szCs w:val="22"/>
          <w:lang w:val="en-US"/>
        </w:rPr>
        <w:t>enlisted under the Offer T&amp;Cs</w:t>
      </w:r>
      <w:r w:rsidR="008C5917" w:rsidRPr="006C4921">
        <w:rPr>
          <w:rStyle w:val="normaltextrun"/>
          <w:color w:val="000000"/>
          <w:sz w:val="22"/>
          <w:szCs w:val="22"/>
          <w:lang w:val="en-US"/>
        </w:rPr>
        <w:t xml:space="preserve">  </w:t>
      </w:r>
      <w:r w:rsidR="0064083C">
        <w:rPr>
          <w:rStyle w:val="normaltextrun"/>
          <w:color w:val="000000"/>
          <w:sz w:val="22"/>
          <w:szCs w:val="22"/>
          <w:lang w:val="en-US"/>
        </w:rPr>
        <w:t>.</w:t>
      </w:r>
      <w:r w:rsidR="008C5917" w:rsidRPr="006C4921">
        <w:rPr>
          <w:rStyle w:val="normaltextrun"/>
          <w:color w:val="000000"/>
          <w:sz w:val="22"/>
          <w:szCs w:val="22"/>
          <w:lang w:val="en-US"/>
        </w:rPr>
        <w:t xml:space="preserve">Please be clear that </w:t>
      </w:r>
      <w:r w:rsidR="00E1211B" w:rsidRPr="006C4921">
        <w:rPr>
          <w:rStyle w:val="normaltextrun"/>
          <w:color w:val="000000"/>
          <w:sz w:val="22"/>
          <w:szCs w:val="22"/>
          <w:lang w:val="en-US"/>
        </w:rPr>
        <w:t>BOBCARD</w:t>
      </w:r>
      <w:r w:rsidR="00A6351E">
        <w:rPr>
          <w:rStyle w:val="normaltextrun"/>
          <w:color w:val="000000"/>
          <w:sz w:val="22"/>
          <w:szCs w:val="22"/>
          <w:lang w:val="en-US"/>
        </w:rPr>
        <w:t xml:space="preserve"> </w:t>
      </w:r>
      <w:r w:rsidR="002E56AE">
        <w:rPr>
          <w:rStyle w:val="normaltextrun"/>
          <w:color w:val="000000"/>
          <w:sz w:val="22"/>
          <w:szCs w:val="22"/>
          <w:lang w:val="en-US"/>
        </w:rPr>
        <w:t>Limited</w:t>
      </w:r>
      <w:r w:rsidR="00E1211B" w:rsidRPr="006C4921">
        <w:rPr>
          <w:rStyle w:val="normaltextrun"/>
          <w:color w:val="000000"/>
          <w:sz w:val="22"/>
          <w:szCs w:val="22"/>
          <w:lang w:val="en-US"/>
        </w:rPr>
        <w:t xml:space="preserve"> </w:t>
      </w:r>
      <w:r w:rsidR="008C5917" w:rsidRPr="006C4921">
        <w:rPr>
          <w:rStyle w:val="normaltextrun"/>
          <w:color w:val="000000"/>
          <w:sz w:val="22"/>
          <w:szCs w:val="22"/>
          <w:lang w:val="en-US"/>
        </w:rPr>
        <w:t>and Tata Steel</w:t>
      </w:r>
      <w:r w:rsidR="002E56AE">
        <w:rPr>
          <w:rStyle w:val="normaltextrun"/>
          <w:color w:val="000000"/>
          <w:sz w:val="22"/>
          <w:szCs w:val="22"/>
          <w:lang w:val="en-US"/>
        </w:rPr>
        <w:t xml:space="preserve"> Limited</w:t>
      </w:r>
      <w:r w:rsidR="008C5917" w:rsidRPr="006C4921">
        <w:rPr>
          <w:rStyle w:val="normaltextrun"/>
          <w:color w:val="000000"/>
          <w:sz w:val="22"/>
          <w:szCs w:val="22"/>
          <w:lang w:val="en-US"/>
        </w:rPr>
        <w:t xml:space="preserve"> holds out no warranty or makes no representation about the quality, delivery or otherwise of the goods  offered/sold on </w:t>
      </w:r>
      <w:ins w:id="3" w:author="Abhishek Basu" w:date="2025-05-15T12:32:00Z">
        <w:r w:rsidR="002E56AE">
          <w:rPr>
            <w:rStyle w:val="normaltextrun"/>
            <w:b/>
            <w:bCs/>
            <w:sz w:val="22"/>
            <w:szCs w:val="22"/>
            <w:lang w:val="en-US"/>
          </w:rPr>
          <w:fldChar w:fldCharType="begin"/>
        </w:r>
        <w:r w:rsidR="002E56AE">
          <w:rPr>
            <w:rStyle w:val="normaltextrun"/>
            <w:b/>
            <w:bCs/>
            <w:sz w:val="22"/>
            <w:szCs w:val="22"/>
            <w:lang w:val="en-US"/>
          </w:rPr>
          <w:instrText>HYPERLINK "</w:instrText>
        </w:r>
      </w:ins>
      <w:r w:rsidR="002E56AE" w:rsidRPr="006C4921">
        <w:rPr>
          <w:rStyle w:val="normaltextrun"/>
          <w:b/>
          <w:bCs/>
          <w:sz w:val="22"/>
          <w:szCs w:val="22"/>
          <w:lang w:val="en-US"/>
        </w:rPr>
        <w:instrText>https://aashiyana</w:instrText>
      </w:r>
      <w:ins w:id="4" w:author="Abhishek Basu" w:date="2025-05-15T12:32:00Z">
        <w:r w:rsidR="002E56AE">
          <w:rPr>
            <w:rStyle w:val="normaltextrun"/>
            <w:b/>
            <w:bCs/>
            <w:sz w:val="22"/>
            <w:szCs w:val="22"/>
            <w:lang w:val="en-US"/>
          </w:rPr>
          <w:instrText>"</w:instrText>
        </w:r>
        <w:r w:rsidR="002E56AE">
          <w:rPr>
            <w:rStyle w:val="normaltextrun"/>
            <w:b/>
            <w:bCs/>
            <w:sz w:val="22"/>
            <w:szCs w:val="22"/>
            <w:lang w:val="en-US"/>
          </w:rPr>
        </w:r>
        <w:r w:rsidR="002E56AE">
          <w:rPr>
            <w:rStyle w:val="normaltextrun"/>
            <w:b/>
            <w:bCs/>
            <w:sz w:val="22"/>
            <w:szCs w:val="22"/>
            <w:lang w:val="en-US"/>
          </w:rPr>
          <w:fldChar w:fldCharType="separate"/>
        </w:r>
      </w:ins>
      <w:r w:rsidR="002E56AE" w:rsidRPr="00250D19">
        <w:rPr>
          <w:rStyle w:val="Hyperlink"/>
          <w:b/>
          <w:bCs/>
          <w:sz w:val="22"/>
          <w:szCs w:val="22"/>
          <w:lang w:val="en-US"/>
        </w:rPr>
        <w:t>https://aashiyana</w:t>
      </w:r>
      <w:ins w:id="5" w:author="Abhishek Basu" w:date="2025-05-15T12:32:00Z">
        <w:r w:rsidR="002E56AE">
          <w:rPr>
            <w:rStyle w:val="normaltextrun"/>
            <w:b/>
            <w:bCs/>
            <w:sz w:val="22"/>
            <w:szCs w:val="22"/>
            <w:lang w:val="en-US"/>
          </w:rPr>
          <w:fldChar w:fldCharType="end"/>
        </w:r>
      </w:ins>
      <w:r w:rsidR="008C5917" w:rsidRPr="006C4921">
        <w:rPr>
          <w:rStyle w:val="normaltextrun"/>
          <w:b/>
          <w:bCs/>
          <w:sz w:val="22"/>
          <w:szCs w:val="22"/>
          <w:lang w:val="en-US"/>
        </w:rPr>
        <w:t xml:space="preserve">.tatasteel.com </w:t>
      </w:r>
      <w:r w:rsidR="008C5917" w:rsidRPr="006C4921">
        <w:rPr>
          <w:rStyle w:val="normaltextrun"/>
          <w:color w:val="000000"/>
          <w:sz w:val="22"/>
          <w:szCs w:val="22"/>
          <w:lang w:val="en-US"/>
        </w:rPr>
        <w:t>. </w:t>
      </w:r>
      <w:r w:rsidR="008C5917" w:rsidRPr="006C4921">
        <w:rPr>
          <w:rStyle w:val="eop"/>
          <w:color w:val="000000"/>
          <w:sz w:val="22"/>
          <w:szCs w:val="22"/>
        </w:rPr>
        <w:t> </w:t>
      </w:r>
    </w:p>
    <w:p w14:paraId="7E20EC06" w14:textId="5FD3BF95" w:rsidR="008C5917" w:rsidRPr="006C4921" w:rsidRDefault="008C5917" w:rsidP="008C5917">
      <w:pPr>
        <w:pStyle w:val="paragraph"/>
        <w:numPr>
          <w:ilvl w:val="0"/>
          <w:numId w:val="24"/>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 xml:space="preserve">Images provided in promotions are for pictorial representation only and </w:t>
      </w:r>
      <w:r w:rsidR="009D2446" w:rsidRPr="006C4921">
        <w:rPr>
          <w:rStyle w:val="normaltextrun"/>
          <w:color w:val="000000"/>
          <w:sz w:val="22"/>
          <w:szCs w:val="22"/>
          <w:lang w:val="en-US"/>
        </w:rPr>
        <w:t xml:space="preserve">BOBCARD </w:t>
      </w:r>
      <w:r w:rsidR="00A6351E">
        <w:rPr>
          <w:rStyle w:val="normaltextrun"/>
          <w:color w:val="000000"/>
          <w:sz w:val="22"/>
          <w:szCs w:val="22"/>
          <w:lang w:val="en-US"/>
        </w:rPr>
        <w:t xml:space="preserve"> </w:t>
      </w:r>
      <w:ins w:id="6" w:author="Abhishek Basu" w:date="2025-05-15T12:32:00Z">
        <w:r w:rsidR="002E56AE">
          <w:rPr>
            <w:rStyle w:val="normaltextrun"/>
            <w:color w:val="000000"/>
            <w:sz w:val="22"/>
            <w:szCs w:val="22"/>
            <w:lang w:val="en-US"/>
          </w:rPr>
          <w:t xml:space="preserve"> </w:t>
        </w:r>
      </w:ins>
      <w:r w:rsidR="00395F3F">
        <w:rPr>
          <w:rStyle w:val="normaltextrun"/>
          <w:color w:val="000000"/>
          <w:sz w:val="22"/>
          <w:szCs w:val="22"/>
          <w:lang w:val="en-US"/>
        </w:rPr>
        <w:t>Limited</w:t>
      </w:r>
      <w:r w:rsidR="00395F3F" w:rsidRPr="006C4921">
        <w:rPr>
          <w:rStyle w:val="normaltextrun"/>
          <w:color w:val="000000"/>
          <w:sz w:val="22"/>
          <w:szCs w:val="22"/>
          <w:lang w:val="en-US"/>
        </w:rPr>
        <w:t xml:space="preserve"> and</w:t>
      </w:r>
      <w:r w:rsidRPr="006C4921">
        <w:rPr>
          <w:rStyle w:val="normaltextrun"/>
          <w:color w:val="000000"/>
          <w:sz w:val="22"/>
          <w:szCs w:val="22"/>
          <w:lang w:val="en-US"/>
        </w:rPr>
        <w:t xml:space="preserve"> Tata Steel</w:t>
      </w:r>
      <w:r w:rsidR="002E56AE">
        <w:rPr>
          <w:rStyle w:val="normaltextrun"/>
          <w:color w:val="000000"/>
          <w:sz w:val="22"/>
          <w:szCs w:val="22"/>
          <w:lang w:val="en-US"/>
        </w:rPr>
        <w:t xml:space="preserve"> Limited</w:t>
      </w:r>
      <w:r w:rsidRPr="006C4921">
        <w:rPr>
          <w:rStyle w:val="normaltextrun"/>
          <w:color w:val="000000"/>
          <w:sz w:val="22"/>
          <w:szCs w:val="22"/>
          <w:lang w:val="en-US"/>
        </w:rPr>
        <w:t xml:space="preserve"> does not undertake any liability or responsibility for the same.</w:t>
      </w:r>
      <w:r w:rsidRPr="006C4921">
        <w:rPr>
          <w:rStyle w:val="eop"/>
          <w:color w:val="000000"/>
          <w:sz w:val="22"/>
          <w:szCs w:val="22"/>
        </w:rPr>
        <w:t> </w:t>
      </w:r>
    </w:p>
    <w:p w14:paraId="500B9472" w14:textId="5728D251" w:rsidR="008C5917" w:rsidRPr="006C4921" w:rsidRDefault="008C5917" w:rsidP="008C5917">
      <w:pPr>
        <w:pStyle w:val="paragraph"/>
        <w:numPr>
          <w:ilvl w:val="0"/>
          <w:numId w:val="25"/>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Nothing contained herein shall constitute or be deemed to constitute an advice, invitation, or solicitation to purchase any product and is not intended to create any rights and obligations.</w:t>
      </w:r>
      <w:r w:rsidRPr="006C4921">
        <w:rPr>
          <w:rStyle w:val="eop"/>
          <w:color w:val="000000"/>
          <w:sz w:val="22"/>
          <w:szCs w:val="22"/>
        </w:rPr>
        <w:t> </w:t>
      </w:r>
    </w:p>
    <w:p w14:paraId="674AB367" w14:textId="666A459B" w:rsidR="008C5917" w:rsidRPr="006C4921" w:rsidRDefault="008C5917" w:rsidP="008C5917">
      <w:pPr>
        <w:pStyle w:val="paragraph"/>
        <w:numPr>
          <w:ilvl w:val="0"/>
          <w:numId w:val="26"/>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 xml:space="preserve">This offer by </w:t>
      </w:r>
      <w:r w:rsidR="009D2446" w:rsidRPr="006C4921">
        <w:rPr>
          <w:rStyle w:val="normaltextrun"/>
          <w:color w:val="000000"/>
          <w:sz w:val="22"/>
          <w:szCs w:val="22"/>
          <w:lang w:val="en-US"/>
        </w:rPr>
        <w:t xml:space="preserve">BOBCARD </w:t>
      </w:r>
      <w:r w:rsidR="002E56AE">
        <w:rPr>
          <w:rStyle w:val="normaltextrun"/>
          <w:color w:val="000000"/>
          <w:sz w:val="22"/>
          <w:szCs w:val="22"/>
          <w:lang w:val="en-US"/>
        </w:rPr>
        <w:t>Limited</w:t>
      </w:r>
      <w:r w:rsidR="009D2446" w:rsidRPr="006C4921">
        <w:rPr>
          <w:rStyle w:val="normaltextrun"/>
          <w:color w:val="000000"/>
          <w:sz w:val="22"/>
          <w:szCs w:val="22"/>
          <w:lang w:val="en-US"/>
        </w:rPr>
        <w:t xml:space="preserve"> </w:t>
      </w:r>
      <w:r w:rsidR="008C33E3" w:rsidRPr="006C4921">
        <w:rPr>
          <w:rStyle w:val="normaltextrun"/>
          <w:color w:val="000000"/>
          <w:sz w:val="22"/>
          <w:szCs w:val="22"/>
          <w:lang w:val="en-US"/>
        </w:rPr>
        <w:t>and Tata Steel Limited</w:t>
      </w:r>
      <w:r w:rsidRPr="006C4921">
        <w:rPr>
          <w:rStyle w:val="normaltextrun"/>
          <w:color w:val="000000"/>
          <w:sz w:val="22"/>
          <w:szCs w:val="22"/>
          <w:lang w:val="en-US"/>
        </w:rPr>
        <w:t xml:space="preserve"> is subject to applicable laws and regulatory guidelines/ regulations.</w:t>
      </w:r>
      <w:r w:rsidRPr="006C4921">
        <w:rPr>
          <w:rStyle w:val="eop"/>
          <w:color w:val="000000"/>
          <w:sz w:val="22"/>
          <w:szCs w:val="22"/>
        </w:rPr>
        <w:t> </w:t>
      </w:r>
    </w:p>
    <w:p w14:paraId="37D15607" w14:textId="76C642DD" w:rsidR="008C5917" w:rsidRPr="006C4921" w:rsidRDefault="00E1211B" w:rsidP="008C5917">
      <w:pPr>
        <w:pStyle w:val="paragraph"/>
        <w:numPr>
          <w:ilvl w:val="0"/>
          <w:numId w:val="27"/>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lastRenderedPageBreak/>
        <w:t xml:space="preserve">BOBCARD </w:t>
      </w:r>
      <w:r w:rsidR="00A6351E">
        <w:rPr>
          <w:rStyle w:val="normaltextrun"/>
          <w:color w:val="000000"/>
          <w:sz w:val="22"/>
          <w:szCs w:val="22"/>
          <w:lang w:val="en-US"/>
        </w:rPr>
        <w:t xml:space="preserve"> </w:t>
      </w:r>
      <w:r w:rsidR="002E56AE">
        <w:rPr>
          <w:rStyle w:val="normaltextrun"/>
          <w:color w:val="000000"/>
          <w:sz w:val="22"/>
          <w:szCs w:val="22"/>
          <w:lang w:val="en-US"/>
        </w:rPr>
        <w:t xml:space="preserve"> Limited</w:t>
      </w:r>
      <w:r w:rsidRPr="006C4921">
        <w:rPr>
          <w:rStyle w:val="normaltextrun"/>
          <w:color w:val="000000"/>
          <w:sz w:val="22"/>
          <w:szCs w:val="22"/>
          <w:lang w:val="en-US"/>
        </w:rPr>
        <w:t xml:space="preserve"> </w:t>
      </w:r>
      <w:r w:rsidR="008C5917" w:rsidRPr="006C4921">
        <w:rPr>
          <w:rStyle w:val="normaltextrun"/>
          <w:color w:val="000000"/>
          <w:sz w:val="22"/>
          <w:szCs w:val="22"/>
          <w:lang w:val="en-US"/>
        </w:rPr>
        <w:t>may use the services of agents for  marketing</w:t>
      </w:r>
      <w:r w:rsidR="008C4A1C" w:rsidRPr="006C4921">
        <w:rPr>
          <w:rStyle w:val="normaltextrun"/>
          <w:color w:val="000000"/>
          <w:sz w:val="22"/>
          <w:szCs w:val="22"/>
          <w:lang w:val="en-US"/>
        </w:rPr>
        <w:t xml:space="preserve"> and promotion</w:t>
      </w:r>
      <w:r w:rsidR="008C5917" w:rsidRPr="006C4921">
        <w:rPr>
          <w:rStyle w:val="normaltextrun"/>
          <w:color w:val="000000"/>
          <w:sz w:val="22"/>
          <w:szCs w:val="22"/>
          <w:lang w:val="en-US"/>
        </w:rPr>
        <w:t xml:space="preserve"> of the </w:t>
      </w:r>
      <w:r w:rsidR="00C63A7B" w:rsidRPr="006C4921">
        <w:rPr>
          <w:rStyle w:val="normaltextrun"/>
          <w:color w:val="000000"/>
          <w:sz w:val="22"/>
          <w:szCs w:val="22"/>
          <w:lang w:val="en-US"/>
        </w:rPr>
        <w:t xml:space="preserve">offer </w:t>
      </w:r>
      <w:r w:rsidR="008C5917" w:rsidRPr="006C4921">
        <w:rPr>
          <w:rStyle w:val="normaltextrun"/>
          <w:color w:val="000000"/>
          <w:sz w:val="22"/>
          <w:szCs w:val="22"/>
          <w:lang w:val="en-US"/>
        </w:rPr>
        <w:t xml:space="preserve"> </w:t>
      </w:r>
      <w:r w:rsidR="008C4A1C" w:rsidRPr="006C4921">
        <w:rPr>
          <w:rStyle w:val="normaltextrun"/>
          <w:color w:val="000000"/>
          <w:sz w:val="22"/>
          <w:szCs w:val="22"/>
          <w:lang w:val="en-US"/>
        </w:rPr>
        <w:t xml:space="preserve">and all intellectual property rights in the promotion material </w:t>
      </w:r>
      <w:r w:rsidR="006D386D" w:rsidRPr="006C4921">
        <w:rPr>
          <w:rStyle w:val="normaltextrun"/>
          <w:color w:val="000000"/>
          <w:sz w:val="22"/>
          <w:szCs w:val="22"/>
          <w:lang w:val="en-US"/>
        </w:rPr>
        <w:t xml:space="preserve">such as </w:t>
      </w:r>
      <w:r w:rsidR="008C5917" w:rsidRPr="006C4921">
        <w:rPr>
          <w:rStyle w:val="normaltextrun"/>
          <w:color w:val="000000"/>
          <w:sz w:val="22"/>
          <w:szCs w:val="22"/>
          <w:lang w:val="en-US"/>
        </w:rPr>
        <w:t xml:space="preserve"> copy rights </w:t>
      </w:r>
      <w:r w:rsidR="006D386D" w:rsidRPr="006C4921">
        <w:rPr>
          <w:rStyle w:val="normaltextrun"/>
          <w:color w:val="000000"/>
          <w:sz w:val="22"/>
          <w:szCs w:val="22"/>
          <w:lang w:val="en-US"/>
        </w:rPr>
        <w:t xml:space="preserve"> shall belong to</w:t>
      </w:r>
      <w:r w:rsidR="008C5917" w:rsidRPr="006C4921">
        <w:rPr>
          <w:rStyle w:val="normaltextrun"/>
          <w:color w:val="000000"/>
          <w:sz w:val="22"/>
          <w:szCs w:val="22"/>
          <w:lang w:val="en-US"/>
        </w:rPr>
        <w:t xml:space="preserve"> </w:t>
      </w:r>
      <w:r w:rsidRPr="006C4921">
        <w:rPr>
          <w:rStyle w:val="normaltextrun"/>
          <w:color w:val="000000"/>
          <w:sz w:val="22"/>
          <w:szCs w:val="22"/>
          <w:lang w:val="en-US"/>
        </w:rPr>
        <w:t>BOBCARD</w:t>
      </w:r>
      <w:r w:rsidR="002E56AE">
        <w:rPr>
          <w:rStyle w:val="normaltextrun"/>
          <w:color w:val="000000"/>
          <w:sz w:val="22"/>
          <w:szCs w:val="22"/>
          <w:lang w:val="en-US"/>
        </w:rPr>
        <w:t xml:space="preserve"> Limited</w:t>
      </w:r>
      <w:r w:rsidR="008C5917" w:rsidRPr="006C4921">
        <w:rPr>
          <w:rStyle w:val="normaltextrun"/>
          <w:color w:val="000000"/>
          <w:sz w:val="22"/>
          <w:szCs w:val="22"/>
          <w:lang w:val="en-US"/>
        </w:rPr>
        <w:t>. All rights reserved.</w:t>
      </w:r>
      <w:r w:rsidR="008C5917" w:rsidRPr="006C4921">
        <w:rPr>
          <w:rStyle w:val="eop"/>
          <w:color w:val="000000"/>
          <w:sz w:val="22"/>
          <w:szCs w:val="22"/>
        </w:rPr>
        <w:t> </w:t>
      </w:r>
    </w:p>
    <w:p w14:paraId="74DE1BB0" w14:textId="2848F5B0" w:rsidR="008C5917" w:rsidRPr="006C4921" w:rsidRDefault="00E1211B" w:rsidP="008C5917">
      <w:pPr>
        <w:pStyle w:val="paragraph"/>
        <w:numPr>
          <w:ilvl w:val="0"/>
          <w:numId w:val="28"/>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 xml:space="preserve">BOBCARD </w:t>
      </w:r>
      <w:r w:rsidR="00A6351E">
        <w:rPr>
          <w:rStyle w:val="normaltextrun"/>
          <w:color w:val="000000"/>
          <w:sz w:val="22"/>
          <w:szCs w:val="22"/>
          <w:lang w:val="en-US"/>
        </w:rPr>
        <w:t xml:space="preserve"> </w:t>
      </w:r>
      <w:r w:rsidR="002E56AE">
        <w:rPr>
          <w:rStyle w:val="normaltextrun"/>
          <w:color w:val="000000"/>
          <w:sz w:val="22"/>
          <w:szCs w:val="22"/>
          <w:lang w:val="en-US"/>
        </w:rPr>
        <w:t xml:space="preserve"> Limited</w:t>
      </w:r>
      <w:r w:rsidRPr="006C4921">
        <w:rPr>
          <w:rStyle w:val="normaltextrun"/>
          <w:color w:val="000000"/>
          <w:sz w:val="22"/>
          <w:szCs w:val="22"/>
          <w:lang w:val="en-US"/>
        </w:rPr>
        <w:t xml:space="preserve"> </w:t>
      </w:r>
      <w:r w:rsidR="008C5917" w:rsidRPr="006C4921">
        <w:rPr>
          <w:rStyle w:val="normaltextrun"/>
          <w:color w:val="000000"/>
          <w:sz w:val="22"/>
          <w:szCs w:val="22"/>
          <w:lang w:val="en-US"/>
        </w:rPr>
        <w:t>and Tata Steel</w:t>
      </w:r>
      <w:r w:rsidR="002E56AE">
        <w:rPr>
          <w:rStyle w:val="normaltextrun"/>
          <w:color w:val="000000"/>
          <w:sz w:val="22"/>
          <w:szCs w:val="22"/>
          <w:lang w:val="en-US"/>
        </w:rPr>
        <w:t xml:space="preserve"> Limited</w:t>
      </w:r>
      <w:r w:rsidR="008C5917" w:rsidRPr="006C4921">
        <w:rPr>
          <w:rStyle w:val="normaltextrun"/>
          <w:color w:val="000000"/>
          <w:sz w:val="22"/>
          <w:szCs w:val="22"/>
          <w:lang w:val="en-US"/>
        </w:rPr>
        <w:t xml:space="preserve"> shall not be liable in any manner whatsoever for any loss/ damage/ claim that may arise out of use or otherwise of any goods purchased </w:t>
      </w:r>
      <w:r w:rsidR="00A6351E" w:rsidRPr="006C4921">
        <w:rPr>
          <w:rStyle w:val="normaltextrun"/>
          <w:color w:val="000000"/>
          <w:sz w:val="22"/>
          <w:szCs w:val="22"/>
          <w:lang w:val="en-US"/>
        </w:rPr>
        <w:t>/ by</w:t>
      </w:r>
      <w:r w:rsidR="008C5917" w:rsidRPr="006C4921">
        <w:rPr>
          <w:rStyle w:val="normaltextrun"/>
          <w:color w:val="000000"/>
          <w:sz w:val="22"/>
          <w:szCs w:val="22"/>
          <w:lang w:val="en-US"/>
        </w:rPr>
        <w:t xml:space="preserve"> the Card Holder/s under the offer.</w:t>
      </w:r>
      <w:r w:rsidR="008C5917" w:rsidRPr="006C4921">
        <w:rPr>
          <w:rStyle w:val="eop"/>
          <w:color w:val="000000"/>
          <w:sz w:val="22"/>
          <w:szCs w:val="22"/>
        </w:rPr>
        <w:t> </w:t>
      </w:r>
    </w:p>
    <w:p w14:paraId="07D92447" w14:textId="3084B2EC" w:rsidR="008C5917" w:rsidRPr="006C4921" w:rsidRDefault="00E1211B" w:rsidP="008C5917">
      <w:pPr>
        <w:pStyle w:val="paragraph"/>
        <w:numPr>
          <w:ilvl w:val="0"/>
          <w:numId w:val="29"/>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 xml:space="preserve">BOBCARD </w:t>
      </w:r>
      <w:r w:rsidR="002E56AE">
        <w:rPr>
          <w:rStyle w:val="normaltextrun"/>
          <w:color w:val="000000"/>
          <w:sz w:val="22"/>
          <w:szCs w:val="22"/>
          <w:lang w:val="en-US"/>
        </w:rPr>
        <w:t>Limited</w:t>
      </w:r>
      <w:r w:rsidRPr="006C4921">
        <w:rPr>
          <w:rStyle w:val="normaltextrun"/>
          <w:color w:val="000000"/>
          <w:sz w:val="22"/>
          <w:szCs w:val="22"/>
          <w:lang w:val="en-US"/>
        </w:rPr>
        <w:t xml:space="preserve"> </w:t>
      </w:r>
      <w:r w:rsidR="008C5917" w:rsidRPr="006C4921">
        <w:rPr>
          <w:rStyle w:val="normaltextrun"/>
          <w:color w:val="000000"/>
          <w:sz w:val="22"/>
          <w:szCs w:val="22"/>
          <w:lang w:val="en-US"/>
        </w:rPr>
        <w:t>and Tata Steel</w:t>
      </w:r>
      <w:r w:rsidR="002E56AE">
        <w:rPr>
          <w:rStyle w:val="normaltextrun"/>
          <w:color w:val="000000"/>
          <w:sz w:val="22"/>
          <w:szCs w:val="22"/>
          <w:lang w:val="en-US"/>
        </w:rPr>
        <w:t xml:space="preserve"> Limited</w:t>
      </w:r>
      <w:r w:rsidR="008C5917" w:rsidRPr="006C4921">
        <w:rPr>
          <w:rStyle w:val="normaltextrun"/>
          <w:color w:val="000000"/>
          <w:sz w:val="22"/>
          <w:szCs w:val="22"/>
          <w:lang w:val="en-US"/>
        </w:rPr>
        <w:t xml:space="preserve"> shall not be held liable for any delay or loss that may be caused in delivery of the goods  under the Offer.</w:t>
      </w:r>
      <w:r w:rsidR="008C5917" w:rsidRPr="006C4921">
        <w:rPr>
          <w:rStyle w:val="eop"/>
          <w:color w:val="000000"/>
          <w:sz w:val="22"/>
          <w:szCs w:val="22"/>
        </w:rPr>
        <w:t> </w:t>
      </w:r>
    </w:p>
    <w:p w14:paraId="30517CA7" w14:textId="4A289357" w:rsidR="008C5917" w:rsidRPr="006C4921" w:rsidRDefault="008C5917" w:rsidP="008C5917">
      <w:pPr>
        <w:pStyle w:val="paragraph"/>
        <w:numPr>
          <w:ilvl w:val="0"/>
          <w:numId w:val="30"/>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Tata Steel</w:t>
      </w:r>
      <w:r w:rsidR="002E56AE">
        <w:rPr>
          <w:rStyle w:val="normaltextrun"/>
          <w:color w:val="000000"/>
          <w:sz w:val="22"/>
          <w:szCs w:val="22"/>
          <w:lang w:val="en-US"/>
        </w:rPr>
        <w:t xml:space="preserve"> Limited</w:t>
      </w:r>
      <w:r w:rsidRPr="006C4921">
        <w:rPr>
          <w:rStyle w:val="normaltextrun"/>
          <w:color w:val="000000"/>
          <w:sz w:val="22"/>
          <w:szCs w:val="22"/>
          <w:lang w:val="en-US"/>
        </w:rPr>
        <w:t xml:space="preserve"> &amp; </w:t>
      </w:r>
      <w:r w:rsidR="00E1211B" w:rsidRPr="006C4921">
        <w:rPr>
          <w:rStyle w:val="normaltextrun"/>
          <w:color w:val="000000"/>
          <w:sz w:val="22"/>
          <w:szCs w:val="22"/>
          <w:lang w:val="en-US"/>
        </w:rPr>
        <w:t xml:space="preserve">BOBCARD </w:t>
      </w:r>
      <w:r w:rsidR="00A6351E">
        <w:rPr>
          <w:rStyle w:val="normaltextrun"/>
          <w:color w:val="000000"/>
          <w:sz w:val="22"/>
          <w:szCs w:val="22"/>
          <w:lang w:val="en-US"/>
        </w:rPr>
        <w:t xml:space="preserve"> </w:t>
      </w:r>
      <w:r w:rsidR="002E56AE">
        <w:rPr>
          <w:rStyle w:val="normaltextrun"/>
          <w:color w:val="000000"/>
          <w:sz w:val="22"/>
          <w:szCs w:val="22"/>
          <w:lang w:val="en-US"/>
        </w:rPr>
        <w:t xml:space="preserve"> Limited</w:t>
      </w:r>
      <w:r w:rsidR="00E1211B" w:rsidRPr="006C4921">
        <w:rPr>
          <w:rStyle w:val="normaltextrun"/>
          <w:color w:val="000000"/>
          <w:sz w:val="22"/>
          <w:szCs w:val="22"/>
          <w:lang w:val="en-US"/>
        </w:rPr>
        <w:t xml:space="preserve"> </w:t>
      </w:r>
      <w:r w:rsidRPr="006C4921">
        <w:rPr>
          <w:rStyle w:val="normaltextrun"/>
          <w:color w:val="000000"/>
          <w:sz w:val="22"/>
          <w:szCs w:val="22"/>
          <w:lang w:val="en-US"/>
        </w:rPr>
        <w:t xml:space="preserve">retain the right to change or discontinue the Offer at any time during </w:t>
      </w:r>
      <w:r w:rsidR="00A6351E" w:rsidRPr="006C4921">
        <w:rPr>
          <w:rStyle w:val="normaltextrun"/>
          <w:color w:val="000000"/>
          <w:sz w:val="22"/>
          <w:szCs w:val="22"/>
          <w:lang w:val="en-US"/>
        </w:rPr>
        <w:t>the Offer</w:t>
      </w:r>
      <w:r w:rsidRPr="006C4921">
        <w:rPr>
          <w:rStyle w:val="normaltextrun"/>
          <w:color w:val="000000"/>
          <w:sz w:val="22"/>
          <w:szCs w:val="22"/>
          <w:lang w:val="en-US"/>
        </w:rPr>
        <w:t xml:space="preserve"> Period. The decision of Tata Steel</w:t>
      </w:r>
      <w:r w:rsidR="002E56AE">
        <w:rPr>
          <w:rStyle w:val="normaltextrun"/>
          <w:color w:val="000000"/>
          <w:sz w:val="22"/>
          <w:szCs w:val="22"/>
          <w:lang w:val="en-US"/>
        </w:rPr>
        <w:t xml:space="preserve"> Limited</w:t>
      </w:r>
      <w:r w:rsidRPr="006C4921">
        <w:rPr>
          <w:rStyle w:val="normaltextrun"/>
          <w:color w:val="000000"/>
          <w:sz w:val="22"/>
          <w:szCs w:val="22"/>
          <w:lang w:val="en-US"/>
        </w:rPr>
        <w:t xml:space="preserve"> &amp; </w:t>
      </w:r>
      <w:r w:rsidR="00E1211B" w:rsidRPr="006C4921">
        <w:rPr>
          <w:rStyle w:val="normaltextrun"/>
          <w:color w:val="000000"/>
          <w:sz w:val="22"/>
          <w:szCs w:val="22"/>
          <w:lang w:val="en-US"/>
        </w:rPr>
        <w:t xml:space="preserve">BOBCARD </w:t>
      </w:r>
      <w:r w:rsidR="00A6351E">
        <w:rPr>
          <w:rStyle w:val="normaltextrun"/>
          <w:color w:val="000000"/>
          <w:sz w:val="22"/>
          <w:szCs w:val="22"/>
          <w:lang w:val="en-US"/>
        </w:rPr>
        <w:t xml:space="preserve"> </w:t>
      </w:r>
      <w:ins w:id="7" w:author="Abhishek Basu" w:date="2025-05-15T12:33:00Z">
        <w:r w:rsidR="002E56AE">
          <w:rPr>
            <w:rStyle w:val="normaltextrun"/>
            <w:color w:val="000000"/>
            <w:sz w:val="22"/>
            <w:szCs w:val="22"/>
            <w:lang w:val="en-US"/>
          </w:rPr>
          <w:t xml:space="preserve"> </w:t>
        </w:r>
      </w:ins>
      <w:r w:rsidR="00395F3F">
        <w:rPr>
          <w:rStyle w:val="normaltextrun"/>
          <w:color w:val="000000"/>
          <w:sz w:val="22"/>
          <w:szCs w:val="22"/>
          <w:lang w:val="en-US"/>
        </w:rPr>
        <w:t>Limited</w:t>
      </w:r>
      <w:r w:rsidR="00395F3F" w:rsidRPr="006C4921">
        <w:rPr>
          <w:rStyle w:val="normaltextrun"/>
          <w:color w:val="000000"/>
          <w:sz w:val="22"/>
          <w:szCs w:val="22"/>
          <w:lang w:val="en-US"/>
        </w:rPr>
        <w:t xml:space="preserve"> with</w:t>
      </w:r>
      <w:r w:rsidRPr="006C4921">
        <w:rPr>
          <w:rStyle w:val="normaltextrun"/>
          <w:color w:val="000000"/>
          <w:sz w:val="22"/>
          <w:szCs w:val="22"/>
          <w:lang w:val="en-US"/>
        </w:rPr>
        <w:t xml:space="preserve"> respect to the </w:t>
      </w:r>
      <w:r w:rsidR="00BD1A33" w:rsidRPr="006C4921">
        <w:rPr>
          <w:rStyle w:val="normaltextrun"/>
          <w:color w:val="000000"/>
          <w:sz w:val="22"/>
          <w:szCs w:val="22"/>
          <w:lang w:val="en-US"/>
        </w:rPr>
        <w:t>o</w:t>
      </w:r>
      <w:r w:rsidRPr="006C4921">
        <w:rPr>
          <w:rStyle w:val="normaltextrun"/>
          <w:color w:val="000000"/>
          <w:sz w:val="22"/>
          <w:szCs w:val="22"/>
          <w:lang w:val="en-US"/>
        </w:rPr>
        <w:t xml:space="preserve">ffer shall be final and binding on the </w:t>
      </w:r>
      <w:r w:rsidR="00BD1A33" w:rsidRPr="006C4921">
        <w:rPr>
          <w:rStyle w:val="normaltextrun"/>
          <w:color w:val="000000"/>
          <w:sz w:val="22"/>
          <w:szCs w:val="22"/>
          <w:lang w:val="en-US"/>
        </w:rPr>
        <w:t xml:space="preserve">Cardholders </w:t>
      </w:r>
      <w:r w:rsidRPr="006C4921">
        <w:rPr>
          <w:rStyle w:val="normaltextrun"/>
          <w:color w:val="000000"/>
          <w:sz w:val="22"/>
          <w:szCs w:val="22"/>
          <w:lang w:val="en-US"/>
        </w:rPr>
        <w:t xml:space="preserve"> and any correspondence in this regard will not be entertained.</w:t>
      </w:r>
      <w:r w:rsidRPr="006C4921">
        <w:rPr>
          <w:rStyle w:val="eop"/>
          <w:color w:val="000000"/>
          <w:sz w:val="22"/>
          <w:szCs w:val="22"/>
        </w:rPr>
        <w:t> </w:t>
      </w:r>
    </w:p>
    <w:p w14:paraId="4127E9BC" w14:textId="12BA74C0" w:rsidR="008C5917" w:rsidRPr="006C4921" w:rsidRDefault="008C5917" w:rsidP="008C5917">
      <w:pPr>
        <w:pStyle w:val="paragraph"/>
        <w:numPr>
          <w:ilvl w:val="0"/>
          <w:numId w:val="31"/>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 Tata Steel</w:t>
      </w:r>
      <w:r w:rsidR="002E56AE">
        <w:rPr>
          <w:rStyle w:val="normaltextrun"/>
          <w:color w:val="000000"/>
          <w:sz w:val="22"/>
          <w:szCs w:val="22"/>
          <w:lang w:val="en-US"/>
        </w:rPr>
        <w:t xml:space="preserve"> Limited</w:t>
      </w:r>
      <w:r w:rsidRPr="006C4921">
        <w:rPr>
          <w:rStyle w:val="normaltextrun"/>
          <w:color w:val="000000"/>
          <w:sz w:val="22"/>
          <w:szCs w:val="22"/>
          <w:lang w:val="en-US"/>
        </w:rPr>
        <w:t xml:space="preserve"> &amp; the </w:t>
      </w:r>
      <w:r w:rsidR="00E1211B" w:rsidRPr="006C4921">
        <w:rPr>
          <w:rStyle w:val="normaltextrun"/>
          <w:color w:val="000000"/>
          <w:sz w:val="22"/>
          <w:szCs w:val="22"/>
          <w:lang w:val="en-US"/>
        </w:rPr>
        <w:t xml:space="preserve">BOBCARD </w:t>
      </w:r>
      <w:r w:rsidR="00A6351E">
        <w:rPr>
          <w:rStyle w:val="normaltextrun"/>
          <w:color w:val="000000"/>
          <w:sz w:val="22"/>
          <w:szCs w:val="22"/>
          <w:lang w:val="en-US"/>
        </w:rPr>
        <w:t xml:space="preserve"> </w:t>
      </w:r>
      <w:r w:rsidR="002E56AE">
        <w:rPr>
          <w:rStyle w:val="normaltextrun"/>
          <w:color w:val="000000"/>
          <w:sz w:val="22"/>
          <w:szCs w:val="22"/>
          <w:lang w:val="en-US"/>
        </w:rPr>
        <w:t xml:space="preserve"> Limited</w:t>
      </w:r>
      <w:r w:rsidR="00E1211B" w:rsidRPr="006C4921">
        <w:rPr>
          <w:rStyle w:val="normaltextrun"/>
          <w:color w:val="000000"/>
          <w:sz w:val="22"/>
          <w:szCs w:val="22"/>
          <w:lang w:val="en-US"/>
        </w:rPr>
        <w:t xml:space="preserve"> </w:t>
      </w:r>
      <w:r w:rsidRPr="006C4921">
        <w:rPr>
          <w:rStyle w:val="normaltextrun"/>
          <w:color w:val="000000"/>
          <w:sz w:val="22"/>
          <w:szCs w:val="22"/>
          <w:lang w:val="en-US"/>
        </w:rPr>
        <w:t xml:space="preserve">reserve the right to disqualify any </w:t>
      </w:r>
      <w:r w:rsidR="00BD1A33" w:rsidRPr="006C4921">
        <w:rPr>
          <w:rStyle w:val="normaltextrun"/>
          <w:color w:val="000000"/>
          <w:sz w:val="22"/>
          <w:szCs w:val="22"/>
          <w:lang w:val="en-US"/>
        </w:rPr>
        <w:t>C</w:t>
      </w:r>
      <w:r w:rsidRPr="006C4921">
        <w:rPr>
          <w:rStyle w:val="normaltextrun"/>
          <w:color w:val="000000"/>
          <w:sz w:val="22"/>
          <w:szCs w:val="22"/>
          <w:lang w:val="en-US"/>
        </w:rPr>
        <w:t>ardholder from the benefits of the offer if any fraudulent activity is identified as being carried out for the purpose of availing the benefits under the offer</w:t>
      </w:r>
      <w:ins w:id="8" w:author="Aritra Chakraborty" w:date="2025-03-10T13:42:00Z">
        <w:r w:rsidR="00FC250B" w:rsidRPr="006C4921">
          <w:rPr>
            <w:rStyle w:val="normaltextrun"/>
            <w:color w:val="000000"/>
            <w:sz w:val="22"/>
            <w:szCs w:val="22"/>
            <w:lang w:val="en-US"/>
          </w:rPr>
          <w:t>.</w:t>
        </w:r>
      </w:ins>
      <w:r w:rsidRPr="006C4921">
        <w:rPr>
          <w:rStyle w:val="normaltextrun"/>
          <w:color w:val="000000"/>
          <w:sz w:val="22"/>
          <w:szCs w:val="22"/>
          <w:lang w:val="en-US"/>
        </w:rPr>
        <w:t xml:space="preserve"> </w:t>
      </w:r>
      <w:r w:rsidRPr="006C4921">
        <w:rPr>
          <w:rStyle w:val="eop"/>
          <w:color w:val="000000"/>
          <w:sz w:val="22"/>
          <w:szCs w:val="22"/>
        </w:rPr>
        <w:t> </w:t>
      </w:r>
    </w:p>
    <w:p w14:paraId="667CB518" w14:textId="77777777" w:rsidR="004C7146" w:rsidRDefault="008C5917" w:rsidP="004C7146">
      <w:pPr>
        <w:pStyle w:val="paragraph"/>
        <w:numPr>
          <w:ilvl w:val="0"/>
          <w:numId w:val="32"/>
        </w:numPr>
        <w:spacing w:before="0" w:beforeAutospacing="0" w:after="0" w:afterAutospacing="0"/>
        <w:ind w:left="1080" w:firstLine="0"/>
        <w:jc w:val="both"/>
        <w:textAlignment w:val="baseline"/>
        <w:rPr>
          <w:rStyle w:val="eop"/>
          <w:sz w:val="22"/>
          <w:szCs w:val="22"/>
        </w:rPr>
      </w:pPr>
      <w:r w:rsidRPr="006C4921">
        <w:rPr>
          <w:rStyle w:val="normaltextrun"/>
          <w:color w:val="000000"/>
          <w:sz w:val="22"/>
          <w:szCs w:val="22"/>
          <w:lang w:val="en-US"/>
        </w:rPr>
        <w:t xml:space="preserve">All taxes, duties, levies or other statutory dues and charges payable in connection with the benefits accruing under the offer shall be borne solely by the </w:t>
      </w:r>
      <w:r w:rsidR="00FC250B" w:rsidRPr="006C4921">
        <w:rPr>
          <w:rStyle w:val="normaltextrun"/>
          <w:color w:val="000000"/>
          <w:sz w:val="22"/>
          <w:szCs w:val="22"/>
          <w:lang w:val="en-US"/>
        </w:rPr>
        <w:t>C</w:t>
      </w:r>
      <w:r w:rsidRPr="006C4921">
        <w:rPr>
          <w:rStyle w:val="normaltextrun"/>
          <w:color w:val="000000"/>
          <w:sz w:val="22"/>
          <w:szCs w:val="22"/>
          <w:lang w:val="en-US"/>
        </w:rPr>
        <w:t xml:space="preserve">ardholder </w:t>
      </w:r>
      <w:r w:rsidR="00E1211B" w:rsidRPr="006C4921">
        <w:rPr>
          <w:rStyle w:val="normaltextrun"/>
          <w:color w:val="000000"/>
          <w:sz w:val="22"/>
          <w:szCs w:val="22"/>
          <w:lang w:val="en-US"/>
        </w:rPr>
        <w:t xml:space="preserve">BOBCARD </w:t>
      </w:r>
      <w:r w:rsidR="00A6351E">
        <w:rPr>
          <w:rStyle w:val="normaltextrun"/>
          <w:color w:val="000000"/>
          <w:sz w:val="22"/>
          <w:szCs w:val="22"/>
          <w:lang w:val="en-US"/>
        </w:rPr>
        <w:t xml:space="preserve"> </w:t>
      </w:r>
      <w:ins w:id="9" w:author="Abhishek Basu" w:date="2025-05-15T12:34:00Z">
        <w:r w:rsidR="002E56AE">
          <w:rPr>
            <w:rStyle w:val="normaltextrun"/>
            <w:color w:val="000000"/>
            <w:sz w:val="22"/>
            <w:szCs w:val="22"/>
            <w:lang w:val="en-US"/>
          </w:rPr>
          <w:t xml:space="preserve"> </w:t>
        </w:r>
      </w:ins>
      <w:r w:rsidR="00395F3F">
        <w:rPr>
          <w:rStyle w:val="normaltextrun"/>
          <w:color w:val="000000"/>
          <w:sz w:val="22"/>
          <w:szCs w:val="22"/>
          <w:lang w:val="en-US"/>
        </w:rPr>
        <w:t>Limited</w:t>
      </w:r>
      <w:r w:rsidR="00395F3F" w:rsidRPr="006C4921">
        <w:rPr>
          <w:rStyle w:val="normaltextrun"/>
          <w:color w:val="000000"/>
          <w:sz w:val="22"/>
          <w:szCs w:val="22"/>
          <w:lang w:val="en-US"/>
        </w:rPr>
        <w:t xml:space="preserve"> and</w:t>
      </w:r>
      <w:r w:rsidR="00FC250B" w:rsidRPr="006C4921">
        <w:rPr>
          <w:rStyle w:val="normaltextrun"/>
          <w:color w:val="000000"/>
          <w:sz w:val="22"/>
          <w:szCs w:val="22"/>
          <w:lang w:val="en-US"/>
        </w:rPr>
        <w:t xml:space="preserve"> Tata Steel Limited</w:t>
      </w:r>
      <w:r w:rsidRPr="006C4921">
        <w:rPr>
          <w:rStyle w:val="normaltextrun"/>
          <w:color w:val="000000"/>
          <w:sz w:val="22"/>
          <w:szCs w:val="22"/>
          <w:lang w:val="en-US"/>
        </w:rPr>
        <w:t xml:space="preserve"> will not be liable in any manner whatsoever for any such taxes, duties, levies or other statutory dues.</w:t>
      </w:r>
      <w:r w:rsidRPr="006C4921">
        <w:rPr>
          <w:rStyle w:val="eop"/>
          <w:color w:val="000000"/>
          <w:sz w:val="22"/>
          <w:szCs w:val="22"/>
        </w:rPr>
        <w:t> </w:t>
      </w:r>
    </w:p>
    <w:p w14:paraId="762E7053" w14:textId="34D83BD9" w:rsidR="00B96578" w:rsidRPr="004C7146" w:rsidRDefault="00B96578" w:rsidP="004C7146">
      <w:pPr>
        <w:pStyle w:val="paragraph"/>
        <w:numPr>
          <w:ilvl w:val="0"/>
          <w:numId w:val="32"/>
        </w:numPr>
        <w:spacing w:before="0" w:beforeAutospacing="0" w:after="0" w:afterAutospacing="0"/>
        <w:ind w:left="1080" w:firstLine="0"/>
        <w:jc w:val="both"/>
        <w:textAlignment w:val="baseline"/>
        <w:rPr>
          <w:rStyle w:val="normaltextrun"/>
          <w:sz w:val="22"/>
          <w:szCs w:val="22"/>
        </w:rPr>
      </w:pPr>
      <w:r w:rsidRPr="004C7146">
        <w:rPr>
          <w:rStyle w:val="normaltextrun"/>
          <w:color w:val="000000"/>
          <w:sz w:val="22"/>
          <w:szCs w:val="22"/>
          <w:lang w:val="en-US"/>
        </w:rPr>
        <w:t xml:space="preserve">The eligibility of the EMI and charges related to it is completely dependent on the BOBCARD, Tata Steel Limited will not be responsible or liable in case of any EMI transaction or any charges accounting to it. </w:t>
      </w:r>
    </w:p>
    <w:p w14:paraId="0699EAFE" w14:textId="5DCD2780" w:rsidR="008C5917" w:rsidRPr="006C4921" w:rsidRDefault="00316BF8" w:rsidP="008C5917">
      <w:pPr>
        <w:pStyle w:val="paragraph"/>
        <w:numPr>
          <w:ilvl w:val="0"/>
          <w:numId w:val="33"/>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 xml:space="preserve">BOBCARD </w:t>
      </w:r>
      <w:r w:rsidR="00A6351E">
        <w:rPr>
          <w:rStyle w:val="normaltextrun"/>
          <w:color w:val="000000"/>
          <w:sz w:val="22"/>
          <w:szCs w:val="22"/>
          <w:lang w:val="en-US"/>
        </w:rPr>
        <w:t xml:space="preserve"> </w:t>
      </w:r>
      <w:r w:rsidR="002E56AE">
        <w:rPr>
          <w:rStyle w:val="normaltextrun"/>
          <w:color w:val="000000"/>
          <w:sz w:val="22"/>
          <w:szCs w:val="22"/>
          <w:lang w:val="en-US"/>
        </w:rPr>
        <w:t xml:space="preserve"> Limited</w:t>
      </w:r>
      <w:r w:rsidRPr="006C4921">
        <w:rPr>
          <w:rStyle w:val="normaltextrun"/>
          <w:color w:val="000000"/>
          <w:sz w:val="22"/>
          <w:szCs w:val="22"/>
          <w:lang w:val="en-US"/>
        </w:rPr>
        <w:t xml:space="preserve"> </w:t>
      </w:r>
      <w:r w:rsidR="00803655" w:rsidRPr="006C4921">
        <w:rPr>
          <w:rStyle w:val="normaltextrun"/>
          <w:color w:val="000000"/>
          <w:sz w:val="22"/>
          <w:szCs w:val="22"/>
          <w:lang w:val="en-US"/>
        </w:rPr>
        <w:t>and Tata Steel Limited</w:t>
      </w:r>
      <w:r w:rsidR="008C5917" w:rsidRPr="006C4921">
        <w:rPr>
          <w:rStyle w:val="normaltextrun"/>
          <w:color w:val="000000"/>
          <w:sz w:val="22"/>
          <w:szCs w:val="22"/>
          <w:lang w:val="en-US"/>
        </w:rPr>
        <w:t xml:space="preserve"> shall not be obliged to make any public announcements to intimate the successful Cardholders about the discount under the offer.</w:t>
      </w:r>
      <w:r w:rsidR="008C5917" w:rsidRPr="006C4921">
        <w:rPr>
          <w:rStyle w:val="eop"/>
          <w:color w:val="000000"/>
          <w:sz w:val="22"/>
          <w:szCs w:val="22"/>
        </w:rPr>
        <w:t> </w:t>
      </w:r>
    </w:p>
    <w:p w14:paraId="59D8D2A3" w14:textId="0128CC84" w:rsidR="008C5917" w:rsidRPr="006C4921" w:rsidRDefault="008C5917" w:rsidP="008C5917">
      <w:pPr>
        <w:pStyle w:val="paragraph"/>
        <w:numPr>
          <w:ilvl w:val="0"/>
          <w:numId w:val="34"/>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 xml:space="preserve">This offer is not available beyond the Offer T&amp;Cs as also wherever (1) offers of this kind are prohibited, and (2) </w:t>
      </w:r>
      <w:r w:rsidR="009D2446" w:rsidRPr="006C4921">
        <w:rPr>
          <w:rStyle w:val="normaltextrun"/>
          <w:color w:val="000000"/>
          <w:sz w:val="22"/>
          <w:szCs w:val="22"/>
          <w:lang w:val="en-US"/>
        </w:rPr>
        <w:t>BOBCARD</w:t>
      </w:r>
      <w:r w:rsidR="00A6351E">
        <w:rPr>
          <w:rStyle w:val="normaltextrun"/>
          <w:color w:val="000000"/>
          <w:sz w:val="22"/>
          <w:szCs w:val="22"/>
          <w:lang w:val="en-US"/>
        </w:rPr>
        <w:t xml:space="preserve"> </w:t>
      </w:r>
      <w:r w:rsidR="00395F3F">
        <w:rPr>
          <w:rStyle w:val="normaltextrun"/>
          <w:color w:val="000000"/>
          <w:sz w:val="22"/>
          <w:szCs w:val="22"/>
          <w:lang w:val="en-US"/>
        </w:rPr>
        <w:t>Limited</w:t>
      </w:r>
      <w:ins w:id="10" w:author="Abhishek Basu" w:date="2025-05-15T12:35:00Z">
        <w:r w:rsidR="002E56AE">
          <w:rPr>
            <w:rStyle w:val="normaltextrun"/>
            <w:color w:val="000000"/>
            <w:sz w:val="22"/>
            <w:szCs w:val="22"/>
            <w:lang w:val="en-US"/>
          </w:rPr>
          <w:t xml:space="preserve"> </w:t>
        </w:r>
      </w:ins>
      <w:r w:rsidR="009D2446" w:rsidRPr="006C4921">
        <w:rPr>
          <w:rStyle w:val="normaltextrun"/>
          <w:color w:val="000000"/>
          <w:sz w:val="22"/>
          <w:szCs w:val="22"/>
          <w:lang w:val="en-US"/>
        </w:rPr>
        <w:t xml:space="preserve"> </w:t>
      </w:r>
      <w:r w:rsidRPr="006C4921">
        <w:rPr>
          <w:rStyle w:val="normaltextrun"/>
          <w:color w:val="000000"/>
          <w:sz w:val="22"/>
          <w:szCs w:val="22"/>
          <w:lang w:val="en-US"/>
        </w:rPr>
        <w:t>and Tata Steel</w:t>
      </w:r>
      <w:r w:rsidR="002E56AE">
        <w:rPr>
          <w:rStyle w:val="normaltextrun"/>
          <w:color w:val="000000"/>
          <w:sz w:val="22"/>
          <w:szCs w:val="22"/>
          <w:lang w:val="en-US"/>
        </w:rPr>
        <w:t xml:space="preserve"> Limited</w:t>
      </w:r>
      <w:r w:rsidRPr="006C4921">
        <w:rPr>
          <w:rStyle w:val="normaltextrun"/>
          <w:color w:val="000000"/>
          <w:sz w:val="22"/>
          <w:szCs w:val="22"/>
          <w:lang w:val="en-US"/>
        </w:rPr>
        <w:t xml:space="preserve"> has decided against availability of the offer  for any reason whatsoever.</w:t>
      </w:r>
      <w:r w:rsidRPr="006C4921">
        <w:rPr>
          <w:rStyle w:val="eop"/>
          <w:color w:val="000000"/>
          <w:sz w:val="22"/>
          <w:szCs w:val="22"/>
        </w:rPr>
        <w:t> </w:t>
      </w:r>
    </w:p>
    <w:p w14:paraId="6E15922D" w14:textId="2D8E2C27" w:rsidR="008C5917" w:rsidRPr="006C4921" w:rsidRDefault="008C5917" w:rsidP="008C5917">
      <w:pPr>
        <w:pStyle w:val="paragraph"/>
        <w:numPr>
          <w:ilvl w:val="0"/>
          <w:numId w:val="35"/>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Both Tata Steel</w:t>
      </w:r>
      <w:r w:rsidR="004E0786">
        <w:rPr>
          <w:rStyle w:val="normaltextrun"/>
          <w:color w:val="000000"/>
          <w:sz w:val="22"/>
          <w:szCs w:val="22"/>
          <w:lang w:val="en-US"/>
        </w:rPr>
        <w:t xml:space="preserve"> Limited</w:t>
      </w:r>
      <w:r w:rsidRPr="006C4921">
        <w:rPr>
          <w:rStyle w:val="normaltextrun"/>
          <w:color w:val="000000"/>
          <w:sz w:val="22"/>
          <w:szCs w:val="22"/>
          <w:lang w:val="en-US"/>
        </w:rPr>
        <w:t xml:space="preserve"> and </w:t>
      </w:r>
      <w:r w:rsidR="006A3473" w:rsidRPr="006C4921">
        <w:rPr>
          <w:rStyle w:val="normaltextrun"/>
          <w:color w:val="000000"/>
          <w:sz w:val="22"/>
          <w:szCs w:val="22"/>
          <w:lang w:val="en-US"/>
        </w:rPr>
        <w:t>BOBCARD</w:t>
      </w:r>
      <w:r w:rsidR="004E0786">
        <w:rPr>
          <w:rStyle w:val="normaltextrun"/>
          <w:color w:val="000000"/>
          <w:sz w:val="22"/>
          <w:szCs w:val="22"/>
          <w:lang w:val="en-US"/>
        </w:rPr>
        <w:t xml:space="preserve"> Limited </w:t>
      </w:r>
      <w:r w:rsidRPr="006C4921">
        <w:rPr>
          <w:rStyle w:val="normaltextrun"/>
          <w:color w:val="000000"/>
          <w:sz w:val="22"/>
          <w:szCs w:val="22"/>
          <w:lang w:val="en-US"/>
        </w:rPr>
        <w:t>shall not be in any way liable/responsible for the products purchased. </w:t>
      </w:r>
      <w:r w:rsidRPr="006C4921">
        <w:rPr>
          <w:rStyle w:val="eop"/>
          <w:color w:val="000000"/>
          <w:sz w:val="22"/>
          <w:szCs w:val="22"/>
        </w:rPr>
        <w:t> </w:t>
      </w:r>
    </w:p>
    <w:p w14:paraId="266CFB4E" w14:textId="4210860F" w:rsidR="008C5917" w:rsidRPr="006C4921" w:rsidRDefault="008C5917" w:rsidP="008C5917">
      <w:pPr>
        <w:pStyle w:val="paragraph"/>
        <w:numPr>
          <w:ilvl w:val="0"/>
          <w:numId w:val="37"/>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The Cardholder shall indemnify and hold  Tata Steel</w:t>
      </w:r>
      <w:r w:rsidR="002E56AE">
        <w:rPr>
          <w:rStyle w:val="normaltextrun"/>
          <w:color w:val="000000"/>
          <w:sz w:val="22"/>
          <w:szCs w:val="22"/>
          <w:lang w:val="en-US"/>
        </w:rPr>
        <w:t xml:space="preserve"> Limited</w:t>
      </w:r>
      <w:r w:rsidRPr="006C4921">
        <w:rPr>
          <w:rStyle w:val="normaltextrun"/>
          <w:color w:val="000000"/>
          <w:sz w:val="22"/>
          <w:szCs w:val="22"/>
          <w:lang w:val="en-US"/>
        </w:rPr>
        <w:t xml:space="preserve"> and the </w:t>
      </w:r>
      <w:r w:rsidR="006A3473" w:rsidRPr="006C4921">
        <w:rPr>
          <w:rStyle w:val="normaltextrun"/>
          <w:color w:val="000000"/>
          <w:sz w:val="22"/>
          <w:szCs w:val="22"/>
          <w:lang w:val="en-US"/>
        </w:rPr>
        <w:t xml:space="preserve">BOBCARD </w:t>
      </w:r>
      <w:r w:rsidR="00A6351E">
        <w:rPr>
          <w:rStyle w:val="normaltextrun"/>
          <w:color w:val="000000"/>
          <w:sz w:val="22"/>
          <w:szCs w:val="22"/>
          <w:lang w:val="en-US"/>
        </w:rPr>
        <w:t xml:space="preserve"> </w:t>
      </w:r>
      <w:r w:rsidR="002E56AE">
        <w:rPr>
          <w:rStyle w:val="normaltextrun"/>
          <w:color w:val="000000"/>
          <w:sz w:val="22"/>
          <w:szCs w:val="22"/>
          <w:lang w:val="en-US"/>
        </w:rPr>
        <w:t xml:space="preserve"> Limited</w:t>
      </w:r>
      <w:r w:rsidR="006A3473" w:rsidRPr="006C4921">
        <w:rPr>
          <w:rStyle w:val="normaltextrun"/>
          <w:color w:val="000000"/>
          <w:sz w:val="22"/>
          <w:szCs w:val="22"/>
          <w:lang w:val="en-US"/>
        </w:rPr>
        <w:t xml:space="preserve"> </w:t>
      </w:r>
      <w:r w:rsidRPr="006C4921">
        <w:rPr>
          <w:rStyle w:val="normaltextrun"/>
          <w:color w:val="000000"/>
          <w:sz w:val="22"/>
          <w:szCs w:val="22"/>
          <w:lang w:val="en-US"/>
        </w:rPr>
        <w:t>harmless against all damages, liabilities, costs, expenses, claims, suits and proceedings (including reasonable attorneys fee) that may be suffered by Tata Steel</w:t>
      </w:r>
      <w:r w:rsidR="002E56AE">
        <w:rPr>
          <w:rStyle w:val="normaltextrun"/>
          <w:color w:val="000000"/>
          <w:sz w:val="22"/>
          <w:szCs w:val="22"/>
          <w:lang w:val="en-US"/>
        </w:rPr>
        <w:t xml:space="preserve"> Limited</w:t>
      </w:r>
      <w:r w:rsidRPr="006C4921">
        <w:rPr>
          <w:rStyle w:val="normaltextrun"/>
          <w:color w:val="000000"/>
          <w:sz w:val="22"/>
          <w:szCs w:val="22"/>
          <w:lang w:val="en-US"/>
        </w:rPr>
        <w:t xml:space="preserve"> and the </w:t>
      </w:r>
      <w:r w:rsidR="006A3473" w:rsidRPr="006C4921">
        <w:rPr>
          <w:rStyle w:val="normaltextrun"/>
          <w:color w:val="000000"/>
          <w:sz w:val="22"/>
          <w:szCs w:val="22"/>
          <w:lang w:val="en-US"/>
        </w:rPr>
        <w:t xml:space="preserve">BOBCARD </w:t>
      </w:r>
      <w:r w:rsidR="00A6351E">
        <w:rPr>
          <w:rStyle w:val="normaltextrun"/>
          <w:color w:val="000000"/>
          <w:sz w:val="22"/>
          <w:szCs w:val="22"/>
          <w:lang w:val="en-US"/>
        </w:rPr>
        <w:t xml:space="preserve"> </w:t>
      </w:r>
      <w:r w:rsidR="002E56AE">
        <w:rPr>
          <w:rStyle w:val="normaltextrun"/>
          <w:color w:val="000000"/>
          <w:sz w:val="22"/>
          <w:szCs w:val="22"/>
          <w:lang w:val="en-US"/>
        </w:rPr>
        <w:t xml:space="preserve"> </w:t>
      </w:r>
      <w:r w:rsidR="004E0786">
        <w:rPr>
          <w:rStyle w:val="normaltextrun"/>
          <w:color w:val="000000"/>
          <w:sz w:val="22"/>
          <w:szCs w:val="22"/>
          <w:lang w:val="en-US"/>
        </w:rPr>
        <w:t>l</w:t>
      </w:r>
      <w:r w:rsidR="002E56AE">
        <w:rPr>
          <w:rStyle w:val="normaltextrun"/>
          <w:color w:val="000000"/>
          <w:sz w:val="22"/>
          <w:szCs w:val="22"/>
          <w:lang w:val="en-US"/>
        </w:rPr>
        <w:t>imited</w:t>
      </w:r>
      <w:r w:rsidR="006A3473" w:rsidRPr="006C4921">
        <w:rPr>
          <w:rStyle w:val="normaltextrun"/>
          <w:color w:val="000000"/>
          <w:sz w:val="22"/>
          <w:szCs w:val="22"/>
          <w:lang w:val="en-US"/>
        </w:rPr>
        <w:t xml:space="preserve"> </w:t>
      </w:r>
      <w:r w:rsidRPr="006C4921">
        <w:rPr>
          <w:rStyle w:val="normaltextrun"/>
          <w:color w:val="000000"/>
          <w:sz w:val="22"/>
          <w:szCs w:val="22"/>
          <w:lang w:val="en-US"/>
        </w:rPr>
        <w:t>as a consequence of (i) violation of these terms and conditions, of the terms of user agreement, privacy policy (subject to change) published on the Platform, by Cardholder; (ii) violation of applicable laws by Cardholder; and (iii) any action or inaction resulting in willful misconduct or negligence on the part of the Cardholder.</w:t>
      </w:r>
      <w:r w:rsidRPr="006C4921">
        <w:rPr>
          <w:rStyle w:val="eop"/>
          <w:color w:val="000000"/>
          <w:sz w:val="22"/>
          <w:szCs w:val="22"/>
        </w:rPr>
        <w:t> </w:t>
      </w:r>
    </w:p>
    <w:p w14:paraId="3DF193C9" w14:textId="6781E374" w:rsidR="008C5917" w:rsidRPr="006C4921" w:rsidRDefault="008C5917" w:rsidP="008C5917">
      <w:pPr>
        <w:pStyle w:val="paragraph"/>
        <w:numPr>
          <w:ilvl w:val="0"/>
          <w:numId w:val="38"/>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 xml:space="preserve">These </w:t>
      </w:r>
      <w:r w:rsidR="00A633A0" w:rsidRPr="006C4921">
        <w:rPr>
          <w:rStyle w:val="normaltextrun"/>
          <w:color w:val="000000"/>
          <w:sz w:val="22"/>
          <w:szCs w:val="22"/>
          <w:lang w:val="en-US"/>
        </w:rPr>
        <w:t xml:space="preserve">Additional </w:t>
      </w:r>
      <w:r w:rsidRPr="006C4921">
        <w:rPr>
          <w:rStyle w:val="normaltextrun"/>
          <w:color w:val="000000"/>
          <w:sz w:val="22"/>
          <w:szCs w:val="22"/>
          <w:lang w:val="en-US"/>
        </w:rPr>
        <w:t xml:space="preserve"> Terms and Conditions shall be in addition to and not in substitution / derogation to the Primary Terms and Conditions governing the </w:t>
      </w:r>
      <w:r w:rsidR="00141525">
        <w:rPr>
          <w:rStyle w:val="normaltextrun"/>
          <w:color w:val="000000"/>
          <w:sz w:val="22"/>
          <w:szCs w:val="22"/>
          <w:lang w:val="en-US"/>
        </w:rPr>
        <w:t>c</w:t>
      </w:r>
      <w:r w:rsidR="00BD00C6">
        <w:rPr>
          <w:rStyle w:val="normaltextrun"/>
          <w:color w:val="000000"/>
          <w:sz w:val="22"/>
          <w:szCs w:val="22"/>
          <w:lang w:val="en-US"/>
        </w:rPr>
        <w:t>redit card</w:t>
      </w:r>
      <w:r w:rsidRPr="006C4921">
        <w:rPr>
          <w:rStyle w:val="normaltextrun"/>
          <w:color w:val="000000"/>
          <w:sz w:val="22"/>
          <w:szCs w:val="22"/>
          <w:lang w:val="en-US"/>
        </w:rPr>
        <w:t xml:space="preserve">, as the case may be, issued by </w:t>
      </w:r>
      <w:r w:rsidR="006A3473" w:rsidRPr="006C4921">
        <w:rPr>
          <w:rStyle w:val="normaltextrun"/>
          <w:color w:val="000000"/>
          <w:sz w:val="22"/>
          <w:szCs w:val="22"/>
          <w:lang w:val="en-US"/>
        </w:rPr>
        <w:t>BOBCARD</w:t>
      </w:r>
      <w:r w:rsidR="002E56AE">
        <w:rPr>
          <w:rStyle w:val="normaltextrun"/>
          <w:color w:val="000000"/>
          <w:sz w:val="22"/>
          <w:szCs w:val="22"/>
          <w:lang w:val="en-US"/>
        </w:rPr>
        <w:t xml:space="preserve"> Limited</w:t>
      </w:r>
      <w:r w:rsidRPr="006C4921">
        <w:rPr>
          <w:rStyle w:val="normaltextrun"/>
          <w:color w:val="000000"/>
          <w:sz w:val="22"/>
          <w:szCs w:val="22"/>
          <w:lang w:val="en-US"/>
        </w:rPr>
        <w:t>. In the event of any contradiction or disparity between the Offer T&amp;Cs and the Standard Terms and Conditions, Offer T&amp;Cs shall prevail.</w:t>
      </w:r>
      <w:r w:rsidRPr="006C4921">
        <w:rPr>
          <w:rStyle w:val="eop"/>
          <w:color w:val="000000"/>
          <w:sz w:val="22"/>
          <w:szCs w:val="22"/>
        </w:rPr>
        <w:t> </w:t>
      </w:r>
    </w:p>
    <w:p w14:paraId="77BF658D" w14:textId="77777777" w:rsidR="008C5917" w:rsidRPr="006C4921" w:rsidRDefault="008C5917" w:rsidP="008C5917">
      <w:pPr>
        <w:pStyle w:val="paragraph"/>
        <w:numPr>
          <w:ilvl w:val="0"/>
          <w:numId w:val="39"/>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Any person availing the offers shall be deemed to have read, understood and accepted these terms and conditions as well as the respective Offer T&amp;Cs.</w:t>
      </w:r>
      <w:r w:rsidRPr="006C4921">
        <w:rPr>
          <w:rStyle w:val="eop"/>
          <w:color w:val="000000"/>
          <w:sz w:val="22"/>
          <w:szCs w:val="22"/>
        </w:rPr>
        <w:t> </w:t>
      </w:r>
    </w:p>
    <w:p w14:paraId="04A7C2C5" w14:textId="77777777" w:rsidR="008C5917" w:rsidRPr="006C4921" w:rsidRDefault="008C5917" w:rsidP="008C5917">
      <w:pPr>
        <w:pStyle w:val="paragraph"/>
        <w:numPr>
          <w:ilvl w:val="0"/>
          <w:numId w:val="40"/>
        </w:numPr>
        <w:spacing w:before="0" w:beforeAutospacing="0" w:after="0" w:afterAutospacing="0"/>
        <w:ind w:left="1080" w:firstLine="0"/>
        <w:jc w:val="both"/>
        <w:textAlignment w:val="baseline"/>
        <w:rPr>
          <w:sz w:val="22"/>
          <w:szCs w:val="22"/>
        </w:rPr>
      </w:pPr>
      <w:r w:rsidRPr="006C4921">
        <w:rPr>
          <w:rStyle w:val="normaltextrun"/>
          <w:color w:val="000000"/>
          <w:sz w:val="22"/>
          <w:szCs w:val="22"/>
          <w:lang w:val="en-US"/>
        </w:rPr>
        <w:t>Any dispute in relation to the offer, and/or the terms and conditions shall be subject to the jurisdiction of the courts in Mumbai only.</w:t>
      </w:r>
      <w:r w:rsidRPr="006C4921">
        <w:rPr>
          <w:rStyle w:val="eop"/>
          <w:color w:val="000000"/>
          <w:sz w:val="22"/>
          <w:szCs w:val="22"/>
        </w:rPr>
        <w:t> </w:t>
      </w:r>
    </w:p>
    <w:p w14:paraId="32E7AC73" w14:textId="77777777" w:rsidR="008C5917" w:rsidRPr="006C4921" w:rsidRDefault="008C5917" w:rsidP="008C5917">
      <w:pPr>
        <w:pStyle w:val="paragraph"/>
        <w:numPr>
          <w:ilvl w:val="0"/>
          <w:numId w:val="41"/>
        </w:numPr>
        <w:spacing w:before="0" w:beforeAutospacing="0" w:after="0" w:afterAutospacing="0"/>
        <w:ind w:left="1080" w:firstLine="0"/>
        <w:jc w:val="both"/>
        <w:textAlignment w:val="baseline"/>
        <w:rPr>
          <w:rStyle w:val="eop"/>
          <w:sz w:val="22"/>
          <w:szCs w:val="22"/>
        </w:rPr>
      </w:pPr>
      <w:r w:rsidRPr="006C4921">
        <w:rPr>
          <w:rStyle w:val="normaltextrun"/>
          <w:color w:val="000000"/>
          <w:sz w:val="22"/>
          <w:szCs w:val="22"/>
          <w:lang w:val="en-US"/>
        </w:rPr>
        <w:t>Tata Steel Terms &amp; Conditions, if any, will be additionally applicable to the offers and will be notified separately.</w:t>
      </w:r>
      <w:r w:rsidRPr="006C4921">
        <w:rPr>
          <w:rStyle w:val="eop"/>
          <w:color w:val="000000"/>
          <w:sz w:val="22"/>
          <w:szCs w:val="22"/>
        </w:rPr>
        <w:t> </w:t>
      </w:r>
    </w:p>
    <w:p w14:paraId="5CBC42DA" w14:textId="22651825" w:rsidR="000F6C7F" w:rsidRPr="006C4921" w:rsidRDefault="000F6C7F" w:rsidP="008C5917">
      <w:pPr>
        <w:pStyle w:val="paragraph"/>
        <w:numPr>
          <w:ilvl w:val="0"/>
          <w:numId w:val="41"/>
        </w:numPr>
        <w:spacing w:before="0" w:beforeAutospacing="0" w:after="0" w:afterAutospacing="0"/>
        <w:ind w:left="1080" w:firstLine="0"/>
        <w:jc w:val="both"/>
        <w:textAlignment w:val="baseline"/>
        <w:rPr>
          <w:sz w:val="22"/>
          <w:szCs w:val="22"/>
        </w:rPr>
      </w:pPr>
      <w:r w:rsidRPr="006C4921">
        <w:rPr>
          <w:rStyle w:val="eop"/>
          <w:color w:val="000000"/>
          <w:sz w:val="22"/>
          <w:szCs w:val="22"/>
        </w:rPr>
        <w:t xml:space="preserve">The Cardholder shall also remain subject </w:t>
      </w:r>
      <w:r w:rsidR="00175AE9" w:rsidRPr="006C4921">
        <w:rPr>
          <w:rStyle w:val="eop"/>
          <w:color w:val="000000"/>
          <w:sz w:val="22"/>
          <w:szCs w:val="22"/>
        </w:rPr>
        <w:t>to</w:t>
      </w:r>
      <w:r w:rsidRPr="006C4921">
        <w:rPr>
          <w:rStyle w:val="eop"/>
          <w:color w:val="000000"/>
          <w:sz w:val="22"/>
          <w:szCs w:val="22"/>
        </w:rPr>
        <w:t xml:space="preserve"> the terms and conditions of </w:t>
      </w:r>
      <w:hyperlink r:id="rId12" w:history="1">
        <w:r w:rsidRPr="006C4921">
          <w:rPr>
            <w:rStyle w:val="Hyperlink"/>
            <w:b/>
            <w:bCs/>
            <w:sz w:val="22"/>
            <w:szCs w:val="22"/>
            <w:lang w:val="en-US"/>
          </w:rPr>
          <w:t>https://aashiyana.tatasteel.com</w:t>
        </w:r>
      </w:hyperlink>
      <w:r w:rsidRPr="006C4921">
        <w:rPr>
          <w:rStyle w:val="normaltextrun"/>
          <w:b/>
          <w:bCs/>
          <w:sz w:val="22"/>
          <w:szCs w:val="22"/>
          <w:lang w:val="en-US"/>
        </w:rPr>
        <w:t xml:space="preserve">. </w:t>
      </w:r>
      <w:r w:rsidRPr="006C4921">
        <w:rPr>
          <w:rStyle w:val="eop"/>
          <w:color w:val="000000"/>
          <w:sz w:val="22"/>
          <w:szCs w:val="22"/>
        </w:rPr>
        <w:t xml:space="preserve"> </w:t>
      </w:r>
    </w:p>
    <w:p w14:paraId="357FC590" w14:textId="77777777" w:rsidR="007D0009" w:rsidRPr="006C4921" w:rsidRDefault="007D0009">
      <w:pPr>
        <w:rPr>
          <w:rFonts w:ascii="Times New Roman" w:hAnsi="Times New Roman" w:cs="Times New Roman"/>
        </w:rPr>
      </w:pPr>
    </w:p>
    <w:sectPr w:rsidR="007D0009" w:rsidRPr="006C49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adhu Priya" w:date="2025-05-16T14:18:00Z" w:initials="MP">
    <w:p w14:paraId="435E3C6D" w14:textId="1E1F5CB3" w:rsidR="0011466E" w:rsidRDefault="0011466E">
      <w:pPr>
        <w:pStyle w:val="CommentText"/>
      </w:pPr>
      <w:r>
        <w:rPr>
          <w:rStyle w:val="CommentReference"/>
        </w:rPr>
        <w:annotationRef/>
      </w:r>
      <w:r>
        <w:t>remove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5E3C6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5E3C6D" w16cid:durableId="2BD1C7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529"/>
    <w:multiLevelType w:val="multilevel"/>
    <w:tmpl w:val="3168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E32F6"/>
    <w:multiLevelType w:val="multilevel"/>
    <w:tmpl w:val="65A4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40E28"/>
    <w:multiLevelType w:val="multilevel"/>
    <w:tmpl w:val="9DCE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32D89"/>
    <w:multiLevelType w:val="multilevel"/>
    <w:tmpl w:val="5408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3278ED"/>
    <w:multiLevelType w:val="multilevel"/>
    <w:tmpl w:val="EC2A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57EA5"/>
    <w:multiLevelType w:val="multilevel"/>
    <w:tmpl w:val="C0A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44F93"/>
    <w:multiLevelType w:val="multilevel"/>
    <w:tmpl w:val="1DB0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00390D"/>
    <w:multiLevelType w:val="multilevel"/>
    <w:tmpl w:val="D974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767C4E"/>
    <w:multiLevelType w:val="multilevel"/>
    <w:tmpl w:val="12E0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970FA1"/>
    <w:multiLevelType w:val="multilevel"/>
    <w:tmpl w:val="815E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D7CDB"/>
    <w:multiLevelType w:val="multilevel"/>
    <w:tmpl w:val="6EAC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F44BB4"/>
    <w:multiLevelType w:val="multilevel"/>
    <w:tmpl w:val="094E73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16B52"/>
    <w:multiLevelType w:val="multilevel"/>
    <w:tmpl w:val="E778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555F81"/>
    <w:multiLevelType w:val="multilevel"/>
    <w:tmpl w:val="6488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EA180D"/>
    <w:multiLevelType w:val="multilevel"/>
    <w:tmpl w:val="D31A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C44DB7"/>
    <w:multiLevelType w:val="multilevel"/>
    <w:tmpl w:val="53C6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186CA9"/>
    <w:multiLevelType w:val="multilevel"/>
    <w:tmpl w:val="C5CA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1C2073"/>
    <w:multiLevelType w:val="multilevel"/>
    <w:tmpl w:val="3D0C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452B1B"/>
    <w:multiLevelType w:val="multilevel"/>
    <w:tmpl w:val="D078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2D"/>
    <w:multiLevelType w:val="multilevel"/>
    <w:tmpl w:val="70F8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EC373F"/>
    <w:multiLevelType w:val="multilevel"/>
    <w:tmpl w:val="7ADE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9C7F4B"/>
    <w:multiLevelType w:val="multilevel"/>
    <w:tmpl w:val="67B6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6632B7"/>
    <w:multiLevelType w:val="multilevel"/>
    <w:tmpl w:val="A534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FC5DBC"/>
    <w:multiLevelType w:val="multilevel"/>
    <w:tmpl w:val="87E2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8541F1"/>
    <w:multiLevelType w:val="multilevel"/>
    <w:tmpl w:val="E8B8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A47868"/>
    <w:multiLevelType w:val="multilevel"/>
    <w:tmpl w:val="17D6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036528"/>
    <w:multiLevelType w:val="multilevel"/>
    <w:tmpl w:val="F1D6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4306BD"/>
    <w:multiLevelType w:val="multilevel"/>
    <w:tmpl w:val="848E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B27454"/>
    <w:multiLevelType w:val="multilevel"/>
    <w:tmpl w:val="34D8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CB18AB"/>
    <w:multiLevelType w:val="multilevel"/>
    <w:tmpl w:val="FF3A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341F7C"/>
    <w:multiLevelType w:val="multilevel"/>
    <w:tmpl w:val="019E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00371D"/>
    <w:multiLevelType w:val="multilevel"/>
    <w:tmpl w:val="0F96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C96FBC"/>
    <w:multiLevelType w:val="multilevel"/>
    <w:tmpl w:val="A60E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890E0D"/>
    <w:multiLevelType w:val="multilevel"/>
    <w:tmpl w:val="5018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DB47FA"/>
    <w:multiLevelType w:val="multilevel"/>
    <w:tmpl w:val="28C0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73145C"/>
    <w:multiLevelType w:val="multilevel"/>
    <w:tmpl w:val="8C5C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977CB8"/>
    <w:multiLevelType w:val="multilevel"/>
    <w:tmpl w:val="FEA0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335847"/>
    <w:multiLevelType w:val="multilevel"/>
    <w:tmpl w:val="B3F0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A44769"/>
    <w:multiLevelType w:val="multilevel"/>
    <w:tmpl w:val="8A78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D61E56"/>
    <w:multiLevelType w:val="multilevel"/>
    <w:tmpl w:val="E2AC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892E07"/>
    <w:multiLevelType w:val="multilevel"/>
    <w:tmpl w:val="044A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B65649"/>
    <w:multiLevelType w:val="multilevel"/>
    <w:tmpl w:val="C9E4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354ADA"/>
    <w:multiLevelType w:val="multilevel"/>
    <w:tmpl w:val="B506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897A70"/>
    <w:multiLevelType w:val="multilevel"/>
    <w:tmpl w:val="FBEE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D3555B"/>
    <w:multiLevelType w:val="multilevel"/>
    <w:tmpl w:val="A212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D3427D"/>
    <w:multiLevelType w:val="multilevel"/>
    <w:tmpl w:val="0EE6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312CB5"/>
    <w:multiLevelType w:val="multilevel"/>
    <w:tmpl w:val="8970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914130"/>
    <w:multiLevelType w:val="multilevel"/>
    <w:tmpl w:val="40F4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CE3204"/>
    <w:multiLevelType w:val="multilevel"/>
    <w:tmpl w:val="17AC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AC6304"/>
    <w:multiLevelType w:val="multilevel"/>
    <w:tmpl w:val="9B0C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1171210">
    <w:abstractNumId w:val="13"/>
  </w:num>
  <w:num w:numId="2" w16cid:durableId="1869760274">
    <w:abstractNumId w:val="21"/>
  </w:num>
  <w:num w:numId="3" w16cid:durableId="991829450">
    <w:abstractNumId w:val="8"/>
  </w:num>
  <w:num w:numId="4" w16cid:durableId="1494251430">
    <w:abstractNumId w:val="38"/>
  </w:num>
  <w:num w:numId="5" w16cid:durableId="1303924868">
    <w:abstractNumId w:val="36"/>
  </w:num>
  <w:num w:numId="6" w16cid:durableId="99227792">
    <w:abstractNumId w:val="35"/>
  </w:num>
  <w:num w:numId="7" w16cid:durableId="1066495118">
    <w:abstractNumId w:val="44"/>
  </w:num>
  <w:num w:numId="8" w16cid:durableId="972949422">
    <w:abstractNumId w:val="17"/>
  </w:num>
  <w:num w:numId="9" w16cid:durableId="31464975">
    <w:abstractNumId w:val="45"/>
  </w:num>
  <w:num w:numId="10" w16cid:durableId="1316371513">
    <w:abstractNumId w:val="3"/>
  </w:num>
  <w:num w:numId="11" w16cid:durableId="1983074774">
    <w:abstractNumId w:val="47"/>
  </w:num>
  <w:num w:numId="12" w16cid:durableId="247615593">
    <w:abstractNumId w:val="5"/>
  </w:num>
  <w:num w:numId="13" w16cid:durableId="1040326765">
    <w:abstractNumId w:val="42"/>
  </w:num>
  <w:num w:numId="14" w16cid:durableId="536501924">
    <w:abstractNumId w:val="34"/>
  </w:num>
  <w:num w:numId="15" w16cid:durableId="2090343710">
    <w:abstractNumId w:val="14"/>
  </w:num>
  <w:num w:numId="16" w16cid:durableId="497306582">
    <w:abstractNumId w:val="31"/>
  </w:num>
  <w:num w:numId="17" w16cid:durableId="289823905">
    <w:abstractNumId w:val="40"/>
  </w:num>
  <w:num w:numId="18" w16cid:durableId="1974098253">
    <w:abstractNumId w:val="19"/>
  </w:num>
  <w:num w:numId="19" w16cid:durableId="1473329659">
    <w:abstractNumId w:val="2"/>
  </w:num>
  <w:num w:numId="20" w16cid:durableId="1138498146">
    <w:abstractNumId w:val="20"/>
  </w:num>
  <w:num w:numId="21" w16cid:durableId="2098363266">
    <w:abstractNumId w:val="37"/>
  </w:num>
  <w:num w:numId="22" w16cid:durableId="197208781">
    <w:abstractNumId w:val="28"/>
  </w:num>
  <w:num w:numId="23" w16cid:durableId="1849829177">
    <w:abstractNumId w:val="1"/>
  </w:num>
  <w:num w:numId="24" w16cid:durableId="1410158846">
    <w:abstractNumId w:val="18"/>
  </w:num>
  <w:num w:numId="25" w16cid:durableId="754208957">
    <w:abstractNumId w:val="30"/>
  </w:num>
  <w:num w:numId="26" w16cid:durableId="1657998357">
    <w:abstractNumId w:val="16"/>
  </w:num>
  <w:num w:numId="27" w16cid:durableId="144863253">
    <w:abstractNumId w:val="22"/>
  </w:num>
  <w:num w:numId="28" w16cid:durableId="607934685">
    <w:abstractNumId w:val="46"/>
  </w:num>
  <w:num w:numId="29" w16cid:durableId="1751274557">
    <w:abstractNumId w:val="32"/>
  </w:num>
  <w:num w:numId="30" w16cid:durableId="1540318881">
    <w:abstractNumId w:val="26"/>
  </w:num>
  <w:num w:numId="31" w16cid:durableId="368994169">
    <w:abstractNumId w:val="39"/>
  </w:num>
  <w:num w:numId="32" w16cid:durableId="1413627075">
    <w:abstractNumId w:val="11"/>
  </w:num>
  <w:num w:numId="33" w16cid:durableId="898439181">
    <w:abstractNumId w:val="23"/>
  </w:num>
  <w:num w:numId="34" w16cid:durableId="66347495">
    <w:abstractNumId w:val="10"/>
  </w:num>
  <w:num w:numId="35" w16cid:durableId="1983190588">
    <w:abstractNumId w:val="6"/>
  </w:num>
  <w:num w:numId="36" w16cid:durableId="416904904">
    <w:abstractNumId w:val="25"/>
  </w:num>
  <w:num w:numId="37" w16cid:durableId="1027296786">
    <w:abstractNumId w:val="12"/>
  </w:num>
  <w:num w:numId="38" w16cid:durableId="1705596659">
    <w:abstractNumId w:val="4"/>
  </w:num>
  <w:num w:numId="39" w16cid:durableId="1623340124">
    <w:abstractNumId w:val="7"/>
  </w:num>
  <w:num w:numId="40" w16cid:durableId="518785845">
    <w:abstractNumId w:val="41"/>
  </w:num>
  <w:num w:numId="41" w16cid:durableId="2035954174">
    <w:abstractNumId w:val="9"/>
  </w:num>
  <w:num w:numId="42" w16cid:durableId="1886022294">
    <w:abstractNumId w:val="27"/>
  </w:num>
  <w:num w:numId="43" w16cid:durableId="656809924">
    <w:abstractNumId w:val="49"/>
  </w:num>
  <w:num w:numId="44" w16cid:durableId="986519062">
    <w:abstractNumId w:val="24"/>
  </w:num>
  <w:num w:numId="45" w16cid:durableId="1267805732">
    <w:abstractNumId w:val="0"/>
  </w:num>
  <w:num w:numId="46" w16cid:durableId="1555582913">
    <w:abstractNumId w:val="43"/>
  </w:num>
  <w:num w:numId="47" w16cid:durableId="1133518452">
    <w:abstractNumId w:val="29"/>
  </w:num>
  <w:num w:numId="48" w16cid:durableId="1921938294">
    <w:abstractNumId w:val="15"/>
  </w:num>
  <w:num w:numId="49" w16cid:durableId="1191845299">
    <w:abstractNumId w:val="48"/>
  </w:num>
  <w:num w:numId="50" w16cid:durableId="193201124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vineesh Arora">
    <w15:presenceInfo w15:providerId="AD" w15:userId="S::806450@tatasteel.com::1719c693-6575-49f2-b19d-c78e09356be1"/>
  </w15:person>
  <w15:person w15:author="Aritra Chakraborty">
    <w15:presenceInfo w15:providerId="AD" w15:userId="S::806315@tatasteel.com::70964a9c-29a5-4994-9eaa-dede3dd895cb"/>
  </w15:person>
  <w15:person w15:author="Madhu Priya">
    <w15:presenceInfo w15:providerId="AD" w15:userId="S-1-5-21-1837668837-2851907720-256655341-3112"/>
  </w15:person>
  <w15:person w15:author="Abhishek Basu">
    <w15:presenceInfo w15:providerId="AD" w15:userId="S::808289@tatasteel.com::01738f1a-460f-4caa-a493-ec4dd14698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17"/>
    <w:rsid w:val="00011269"/>
    <w:rsid w:val="000352D3"/>
    <w:rsid w:val="00054B26"/>
    <w:rsid w:val="0006241E"/>
    <w:rsid w:val="000702C6"/>
    <w:rsid w:val="000F6C7F"/>
    <w:rsid w:val="0011466E"/>
    <w:rsid w:val="00114DE1"/>
    <w:rsid w:val="00141525"/>
    <w:rsid w:val="0015389E"/>
    <w:rsid w:val="00175AE9"/>
    <w:rsid w:val="0018065A"/>
    <w:rsid w:val="00195276"/>
    <w:rsid w:val="001B0121"/>
    <w:rsid w:val="001C5E9C"/>
    <w:rsid w:val="0026294E"/>
    <w:rsid w:val="002859C6"/>
    <w:rsid w:val="00291DB4"/>
    <w:rsid w:val="002A5D52"/>
    <w:rsid w:val="002B29D5"/>
    <w:rsid w:val="002C0350"/>
    <w:rsid w:val="002D029E"/>
    <w:rsid w:val="002D1D2A"/>
    <w:rsid w:val="002E56AE"/>
    <w:rsid w:val="0031348B"/>
    <w:rsid w:val="00316BF8"/>
    <w:rsid w:val="0034517F"/>
    <w:rsid w:val="0036486F"/>
    <w:rsid w:val="003804FE"/>
    <w:rsid w:val="00395F3F"/>
    <w:rsid w:val="003D442E"/>
    <w:rsid w:val="00434427"/>
    <w:rsid w:val="00437EF4"/>
    <w:rsid w:val="00471F64"/>
    <w:rsid w:val="00472866"/>
    <w:rsid w:val="004865DD"/>
    <w:rsid w:val="004B1B00"/>
    <w:rsid w:val="004C50CF"/>
    <w:rsid w:val="004C7146"/>
    <w:rsid w:val="004E0786"/>
    <w:rsid w:val="004E1E74"/>
    <w:rsid w:val="00550ED5"/>
    <w:rsid w:val="00564DD4"/>
    <w:rsid w:val="00565A40"/>
    <w:rsid w:val="005664E4"/>
    <w:rsid w:val="00585BA6"/>
    <w:rsid w:val="005B0D05"/>
    <w:rsid w:val="005D6BA1"/>
    <w:rsid w:val="005E1438"/>
    <w:rsid w:val="0064083C"/>
    <w:rsid w:val="00654CC1"/>
    <w:rsid w:val="006709A0"/>
    <w:rsid w:val="00695002"/>
    <w:rsid w:val="00696417"/>
    <w:rsid w:val="006A1858"/>
    <w:rsid w:val="006A3473"/>
    <w:rsid w:val="006B1D83"/>
    <w:rsid w:val="006C0B78"/>
    <w:rsid w:val="006C3ED9"/>
    <w:rsid w:val="006C4921"/>
    <w:rsid w:val="006D386D"/>
    <w:rsid w:val="006D735E"/>
    <w:rsid w:val="0071440D"/>
    <w:rsid w:val="00724037"/>
    <w:rsid w:val="00751532"/>
    <w:rsid w:val="007541EA"/>
    <w:rsid w:val="00777709"/>
    <w:rsid w:val="007A1E7E"/>
    <w:rsid w:val="007A3BC8"/>
    <w:rsid w:val="007B080C"/>
    <w:rsid w:val="007D0009"/>
    <w:rsid w:val="007E4DAB"/>
    <w:rsid w:val="007F2C98"/>
    <w:rsid w:val="007F3B9D"/>
    <w:rsid w:val="00803655"/>
    <w:rsid w:val="00812321"/>
    <w:rsid w:val="00855E77"/>
    <w:rsid w:val="008A0D34"/>
    <w:rsid w:val="008C33E3"/>
    <w:rsid w:val="008C4A1C"/>
    <w:rsid w:val="008C5917"/>
    <w:rsid w:val="008C5E76"/>
    <w:rsid w:val="008C6626"/>
    <w:rsid w:val="008E3B4D"/>
    <w:rsid w:val="0091500E"/>
    <w:rsid w:val="00920531"/>
    <w:rsid w:val="00920CF6"/>
    <w:rsid w:val="00945658"/>
    <w:rsid w:val="0095188C"/>
    <w:rsid w:val="009537E3"/>
    <w:rsid w:val="0098224D"/>
    <w:rsid w:val="009D2446"/>
    <w:rsid w:val="009F12B5"/>
    <w:rsid w:val="00A50EC0"/>
    <w:rsid w:val="00A633A0"/>
    <w:rsid w:val="00A6351E"/>
    <w:rsid w:val="00AA31E2"/>
    <w:rsid w:val="00AB0F77"/>
    <w:rsid w:val="00AB5380"/>
    <w:rsid w:val="00AE7290"/>
    <w:rsid w:val="00AF0609"/>
    <w:rsid w:val="00AF2FFA"/>
    <w:rsid w:val="00B80344"/>
    <w:rsid w:val="00B83F71"/>
    <w:rsid w:val="00B866DC"/>
    <w:rsid w:val="00B96578"/>
    <w:rsid w:val="00BD00C6"/>
    <w:rsid w:val="00BD1038"/>
    <w:rsid w:val="00BD1A33"/>
    <w:rsid w:val="00C63A7B"/>
    <w:rsid w:val="00C73F67"/>
    <w:rsid w:val="00CB5EB5"/>
    <w:rsid w:val="00CC2FF7"/>
    <w:rsid w:val="00CD2907"/>
    <w:rsid w:val="00D0177F"/>
    <w:rsid w:val="00D40CFF"/>
    <w:rsid w:val="00D60758"/>
    <w:rsid w:val="00D73A73"/>
    <w:rsid w:val="00DB71DC"/>
    <w:rsid w:val="00E0595D"/>
    <w:rsid w:val="00E115A7"/>
    <w:rsid w:val="00E1211B"/>
    <w:rsid w:val="00E26C6D"/>
    <w:rsid w:val="00E4246A"/>
    <w:rsid w:val="00F146E5"/>
    <w:rsid w:val="00F20A9E"/>
    <w:rsid w:val="00F33014"/>
    <w:rsid w:val="00F50857"/>
    <w:rsid w:val="00F84AF3"/>
    <w:rsid w:val="00F85C75"/>
    <w:rsid w:val="00FC250B"/>
    <w:rsid w:val="00FD70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7481"/>
  <w15:chartTrackingRefBased/>
  <w15:docId w15:val="{CAC75892-441B-4C58-8BDE-416270CD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C5917"/>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normaltextrun">
    <w:name w:val="normaltextrun"/>
    <w:basedOn w:val="DefaultParagraphFont"/>
    <w:rsid w:val="008C5917"/>
  </w:style>
  <w:style w:type="character" w:customStyle="1" w:styleId="eop">
    <w:name w:val="eop"/>
    <w:basedOn w:val="DefaultParagraphFont"/>
    <w:rsid w:val="008C5917"/>
  </w:style>
  <w:style w:type="character" w:styleId="CommentReference">
    <w:name w:val="annotation reference"/>
    <w:basedOn w:val="DefaultParagraphFont"/>
    <w:uiPriority w:val="99"/>
    <w:semiHidden/>
    <w:unhideWhenUsed/>
    <w:rsid w:val="00195276"/>
    <w:rPr>
      <w:sz w:val="16"/>
      <w:szCs w:val="16"/>
    </w:rPr>
  </w:style>
  <w:style w:type="paragraph" w:styleId="CommentText">
    <w:name w:val="annotation text"/>
    <w:basedOn w:val="Normal"/>
    <w:link w:val="CommentTextChar"/>
    <w:uiPriority w:val="99"/>
    <w:unhideWhenUsed/>
    <w:rsid w:val="00195276"/>
    <w:pPr>
      <w:spacing w:line="240" w:lineRule="auto"/>
    </w:pPr>
    <w:rPr>
      <w:sz w:val="20"/>
      <w:szCs w:val="20"/>
    </w:rPr>
  </w:style>
  <w:style w:type="character" w:customStyle="1" w:styleId="CommentTextChar">
    <w:name w:val="Comment Text Char"/>
    <w:basedOn w:val="DefaultParagraphFont"/>
    <w:link w:val="CommentText"/>
    <w:uiPriority w:val="99"/>
    <w:rsid w:val="00195276"/>
    <w:rPr>
      <w:sz w:val="20"/>
      <w:szCs w:val="20"/>
    </w:rPr>
  </w:style>
  <w:style w:type="paragraph" w:styleId="CommentSubject">
    <w:name w:val="annotation subject"/>
    <w:basedOn w:val="CommentText"/>
    <w:next w:val="CommentText"/>
    <w:link w:val="CommentSubjectChar"/>
    <w:uiPriority w:val="99"/>
    <w:semiHidden/>
    <w:unhideWhenUsed/>
    <w:rsid w:val="00195276"/>
    <w:rPr>
      <w:b/>
      <w:bCs/>
    </w:rPr>
  </w:style>
  <w:style w:type="character" w:customStyle="1" w:styleId="CommentSubjectChar">
    <w:name w:val="Comment Subject Char"/>
    <w:basedOn w:val="CommentTextChar"/>
    <w:link w:val="CommentSubject"/>
    <w:uiPriority w:val="99"/>
    <w:semiHidden/>
    <w:rsid w:val="00195276"/>
    <w:rPr>
      <w:b/>
      <w:bCs/>
      <w:sz w:val="20"/>
      <w:szCs w:val="20"/>
    </w:rPr>
  </w:style>
  <w:style w:type="paragraph" w:styleId="Revision">
    <w:name w:val="Revision"/>
    <w:hidden/>
    <w:uiPriority w:val="99"/>
    <w:semiHidden/>
    <w:rsid w:val="00054B26"/>
    <w:pPr>
      <w:spacing w:after="0" w:line="240" w:lineRule="auto"/>
    </w:pPr>
  </w:style>
  <w:style w:type="character" w:styleId="Hyperlink">
    <w:name w:val="Hyperlink"/>
    <w:basedOn w:val="DefaultParagraphFont"/>
    <w:uiPriority w:val="99"/>
    <w:unhideWhenUsed/>
    <w:rsid w:val="000F6C7F"/>
    <w:rPr>
      <w:color w:val="467886" w:themeColor="hyperlink"/>
      <w:u w:val="single"/>
    </w:rPr>
  </w:style>
  <w:style w:type="character" w:styleId="UnresolvedMention">
    <w:name w:val="Unresolved Mention"/>
    <w:basedOn w:val="DefaultParagraphFont"/>
    <w:uiPriority w:val="99"/>
    <w:semiHidden/>
    <w:unhideWhenUsed/>
    <w:rsid w:val="000F6C7F"/>
    <w:rPr>
      <w:color w:val="605E5C"/>
      <w:shd w:val="clear" w:color="auto" w:fill="E1DFDD"/>
    </w:rPr>
  </w:style>
  <w:style w:type="paragraph" w:styleId="ListParagraph">
    <w:name w:val="List Paragraph"/>
    <w:basedOn w:val="Normal"/>
    <w:uiPriority w:val="34"/>
    <w:qFormat/>
    <w:rsid w:val="009F12B5"/>
    <w:pPr>
      <w:ind w:left="720"/>
      <w:contextualSpacing/>
    </w:pPr>
  </w:style>
  <w:style w:type="paragraph" w:styleId="BalloonText">
    <w:name w:val="Balloon Text"/>
    <w:basedOn w:val="Normal"/>
    <w:link w:val="BalloonTextChar"/>
    <w:uiPriority w:val="99"/>
    <w:semiHidden/>
    <w:unhideWhenUsed/>
    <w:rsid w:val="00114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85685">
      <w:bodyDiv w:val="1"/>
      <w:marLeft w:val="0"/>
      <w:marRight w:val="0"/>
      <w:marTop w:val="0"/>
      <w:marBottom w:val="0"/>
      <w:divBdr>
        <w:top w:val="none" w:sz="0" w:space="0" w:color="auto"/>
        <w:left w:val="none" w:sz="0" w:space="0" w:color="auto"/>
        <w:bottom w:val="none" w:sz="0" w:space="0" w:color="auto"/>
        <w:right w:val="none" w:sz="0" w:space="0" w:color="auto"/>
      </w:divBdr>
    </w:div>
    <w:div w:id="986979747">
      <w:bodyDiv w:val="1"/>
      <w:marLeft w:val="0"/>
      <w:marRight w:val="0"/>
      <w:marTop w:val="0"/>
      <w:marBottom w:val="0"/>
      <w:divBdr>
        <w:top w:val="none" w:sz="0" w:space="0" w:color="auto"/>
        <w:left w:val="none" w:sz="0" w:space="0" w:color="auto"/>
        <w:bottom w:val="none" w:sz="0" w:space="0" w:color="auto"/>
        <w:right w:val="none" w:sz="0" w:space="0" w:color="auto"/>
      </w:divBdr>
      <w:divsChild>
        <w:div w:id="68430104">
          <w:marLeft w:val="0"/>
          <w:marRight w:val="0"/>
          <w:marTop w:val="0"/>
          <w:marBottom w:val="0"/>
          <w:divBdr>
            <w:top w:val="none" w:sz="0" w:space="0" w:color="auto"/>
            <w:left w:val="none" w:sz="0" w:space="0" w:color="auto"/>
            <w:bottom w:val="none" w:sz="0" w:space="0" w:color="auto"/>
            <w:right w:val="none" w:sz="0" w:space="0" w:color="auto"/>
          </w:divBdr>
        </w:div>
        <w:div w:id="90981121">
          <w:marLeft w:val="0"/>
          <w:marRight w:val="0"/>
          <w:marTop w:val="0"/>
          <w:marBottom w:val="0"/>
          <w:divBdr>
            <w:top w:val="none" w:sz="0" w:space="0" w:color="auto"/>
            <w:left w:val="none" w:sz="0" w:space="0" w:color="auto"/>
            <w:bottom w:val="none" w:sz="0" w:space="0" w:color="auto"/>
            <w:right w:val="none" w:sz="0" w:space="0" w:color="auto"/>
          </w:divBdr>
        </w:div>
        <w:div w:id="123696174">
          <w:marLeft w:val="0"/>
          <w:marRight w:val="0"/>
          <w:marTop w:val="0"/>
          <w:marBottom w:val="0"/>
          <w:divBdr>
            <w:top w:val="none" w:sz="0" w:space="0" w:color="auto"/>
            <w:left w:val="none" w:sz="0" w:space="0" w:color="auto"/>
            <w:bottom w:val="none" w:sz="0" w:space="0" w:color="auto"/>
            <w:right w:val="none" w:sz="0" w:space="0" w:color="auto"/>
          </w:divBdr>
        </w:div>
        <w:div w:id="486633942">
          <w:marLeft w:val="0"/>
          <w:marRight w:val="0"/>
          <w:marTop w:val="0"/>
          <w:marBottom w:val="0"/>
          <w:divBdr>
            <w:top w:val="none" w:sz="0" w:space="0" w:color="auto"/>
            <w:left w:val="none" w:sz="0" w:space="0" w:color="auto"/>
            <w:bottom w:val="none" w:sz="0" w:space="0" w:color="auto"/>
            <w:right w:val="none" w:sz="0" w:space="0" w:color="auto"/>
          </w:divBdr>
        </w:div>
        <w:div w:id="111169525">
          <w:marLeft w:val="0"/>
          <w:marRight w:val="0"/>
          <w:marTop w:val="0"/>
          <w:marBottom w:val="0"/>
          <w:divBdr>
            <w:top w:val="none" w:sz="0" w:space="0" w:color="auto"/>
            <w:left w:val="none" w:sz="0" w:space="0" w:color="auto"/>
            <w:bottom w:val="none" w:sz="0" w:space="0" w:color="auto"/>
            <w:right w:val="none" w:sz="0" w:space="0" w:color="auto"/>
          </w:divBdr>
        </w:div>
        <w:div w:id="1043335635">
          <w:marLeft w:val="0"/>
          <w:marRight w:val="0"/>
          <w:marTop w:val="0"/>
          <w:marBottom w:val="0"/>
          <w:divBdr>
            <w:top w:val="none" w:sz="0" w:space="0" w:color="auto"/>
            <w:left w:val="none" w:sz="0" w:space="0" w:color="auto"/>
            <w:bottom w:val="none" w:sz="0" w:space="0" w:color="auto"/>
            <w:right w:val="none" w:sz="0" w:space="0" w:color="auto"/>
          </w:divBdr>
        </w:div>
        <w:div w:id="574127999">
          <w:marLeft w:val="0"/>
          <w:marRight w:val="0"/>
          <w:marTop w:val="0"/>
          <w:marBottom w:val="0"/>
          <w:divBdr>
            <w:top w:val="none" w:sz="0" w:space="0" w:color="auto"/>
            <w:left w:val="none" w:sz="0" w:space="0" w:color="auto"/>
            <w:bottom w:val="none" w:sz="0" w:space="0" w:color="auto"/>
            <w:right w:val="none" w:sz="0" w:space="0" w:color="auto"/>
          </w:divBdr>
        </w:div>
        <w:div w:id="2083021440">
          <w:marLeft w:val="0"/>
          <w:marRight w:val="0"/>
          <w:marTop w:val="0"/>
          <w:marBottom w:val="0"/>
          <w:divBdr>
            <w:top w:val="none" w:sz="0" w:space="0" w:color="auto"/>
            <w:left w:val="none" w:sz="0" w:space="0" w:color="auto"/>
            <w:bottom w:val="none" w:sz="0" w:space="0" w:color="auto"/>
            <w:right w:val="none" w:sz="0" w:space="0" w:color="auto"/>
          </w:divBdr>
        </w:div>
        <w:div w:id="2140806612">
          <w:marLeft w:val="0"/>
          <w:marRight w:val="0"/>
          <w:marTop w:val="0"/>
          <w:marBottom w:val="0"/>
          <w:divBdr>
            <w:top w:val="none" w:sz="0" w:space="0" w:color="auto"/>
            <w:left w:val="none" w:sz="0" w:space="0" w:color="auto"/>
            <w:bottom w:val="none" w:sz="0" w:space="0" w:color="auto"/>
            <w:right w:val="none" w:sz="0" w:space="0" w:color="auto"/>
          </w:divBdr>
        </w:div>
        <w:div w:id="1265117622">
          <w:marLeft w:val="0"/>
          <w:marRight w:val="0"/>
          <w:marTop w:val="0"/>
          <w:marBottom w:val="0"/>
          <w:divBdr>
            <w:top w:val="none" w:sz="0" w:space="0" w:color="auto"/>
            <w:left w:val="none" w:sz="0" w:space="0" w:color="auto"/>
            <w:bottom w:val="none" w:sz="0" w:space="0" w:color="auto"/>
            <w:right w:val="none" w:sz="0" w:space="0" w:color="auto"/>
          </w:divBdr>
        </w:div>
        <w:div w:id="819737318">
          <w:marLeft w:val="0"/>
          <w:marRight w:val="0"/>
          <w:marTop w:val="0"/>
          <w:marBottom w:val="0"/>
          <w:divBdr>
            <w:top w:val="none" w:sz="0" w:space="0" w:color="auto"/>
            <w:left w:val="none" w:sz="0" w:space="0" w:color="auto"/>
            <w:bottom w:val="none" w:sz="0" w:space="0" w:color="auto"/>
            <w:right w:val="none" w:sz="0" w:space="0" w:color="auto"/>
          </w:divBdr>
        </w:div>
        <w:div w:id="892425184">
          <w:marLeft w:val="0"/>
          <w:marRight w:val="0"/>
          <w:marTop w:val="0"/>
          <w:marBottom w:val="0"/>
          <w:divBdr>
            <w:top w:val="none" w:sz="0" w:space="0" w:color="auto"/>
            <w:left w:val="none" w:sz="0" w:space="0" w:color="auto"/>
            <w:bottom w:val="none" w:sz="0" w:space="0" w:color="auto"/>
            <w:right w:val="none" w:sz="0" w:space="0" w:color="auto"/>
          </w:divBdr>
        </w:div>
        <w:div w:id="1632053286">
          <w:marLeft w:val="0"/>
          <w:marRight w:val="0"/>
          <w:marTop w:val="0"/>
          <w:marBottom w:val="0"/>
          <w:divBdr>
            <w:top w:val="none" w:sz="0" w:space="0" w:color="auto"/>
            <w:left w:val="none" w:sz="0" w:space="0" w:color="auto"/>
            <w:bottom w:val="none" w:sz="0" w:space="0" w:color="auto"/>
            <w:right w:val="none" w:sz="0" w:space="0" w:color="auto"/>
          </w:divBdr>
        </w:div>
        <w:div w:id="1578132390">
          <w:marLeft w:val="0"/>
          <w:marRight w:val="0"/>
          <w:marTop w:val="0"/>
          <w:marBottom w:val="0"/>
          <w:divBdr>
            <w:top w:val="none" w:sz="0" w:space="0" w:color="auto"/>
            <w:left w:val="none" w:sz="0" w:space="0" w:color="auto"/>
            <w:bottom w:val="none" w:sz="0" w:space="0" w:color="auto"/>
            <w:right w:val="none" w:sz="0" w:space="0" w:color="auto"/>
          </w:divBdr>
        </w:div>
        <w:div w:id="65231958">
          <w:marLeft w:val="0"/>
          <w:marRight w:val="0"/>
          <w:marTop w:val="0"/>
          <w:marBottom w:val="0"/>
          <w:divBdr>
            <w:top w:val="none" w:sz="0" w:space="0" w:color="auto"/>
            <w:left w:val="none" w:sz="0" w:space="0" w:color="auto"/>
            <w:bottom w:val="none" w:sz="0" w:space="0" w:color="auto"/>
            <w:right w:val="none" w:sz="0" w:space="0" w:color="auto"/>
          </w:divBdr>
        </w:div>
        <w:div w:id="13461235">
          <w:marLeft w:val="0"/>
          <w:marRight w:val="0"/>
          <w:marTop w:val="0"/>
          <w:marBottom w:val="0"/>
          <w:divBdr>
            <w:top w:val="none" w:sz="0" w:space="0" w:color="auto"/>
            <w:left w:val="none" w:sz="0" w:space="0" w:color="auto"/>
            <w:bottom w:val="none" w:sz="0" w:space="0" w:color="auto"/>
            <w:right w:val="none" w:sz="0" w:space="0" w:color="auto"/>
          </w:divBdr>
        </w:div>
        <w:div w:id="1535120085">
          <w:marLeft w:val="0"/>
          <w:marRight w:val="0"/>
          <w:marTop w:val="0"/>
          <w:marBottom w:val="0"/>
          <w:divBdr>
            <w:top w:val="none" w:sz="0" w:space="0" w:color="auto"/>
            <w:left w:val="none" w:sz="0" w:space="0" w:color="auto"/>
            <w:bottom w:val="none" w:sz="0" w:space="0" w:color="auto"/>
            <w:right w:val="none" w:sz="0" w:space="0" w:color="auto"/>
          </w:divBdr>
        </w:div>
        <w:div w:id="1833372086">
          <w:marLeft w:val="0"/>
          <w:marRight w:val="0"/>
          <w:marTop w:val="0"/>
          <w:marBottom w:val="0"/>
          <w:divBdr>
            <w:top w:val="none" w:sz="0" w:space="0" w:color="auto"/>
            <w:left w:val="none" w:sz="0" w:space="0" w:color="auto"/>
            <w:bottom w:val="none" w:sz="0" w:space="0" w:color="auto"/>
            <w:right w:val="none" w:sz="0" w:space="0" w:color="auto"/>
          </w:divBdr>
        </w:div>
        <w:div w:id="1799764302">
          <w:marLeft w:val="0"/>
          <w:marRight w:val="0"/>
          <w:marTop w:val="0"/>
          <w:marBottom w:val="0"/>
          <w:divBdr>
            <w:top w:val="none" w:sz="0" w:space="0" w:color="auto"/>
            <w:left w:val="none" w:sz="0" w:space="0" w:color="auto"/>
            <w:bottom w:val="none" w:sz="0" w:space="0" w:color="auto"/>
            <w:right w:val="none" w:sz="0" w:space="0" w:color="auto"/>
          </w:divBdr>
        </w:div>
        <w:div w:id="7873544">
          <w:marLeft w:val="0"/>
          <w:marRight w:val="0"/>
          <w:marTop w:val="0"/>
          <w:marBottom w:val="0"/>
          <w:divBdr>
            <w:top w:val="none" w:sz="0" w:space="0" w:color="auto"/>
            <w:left w:val="none" w:sz="0" w:space="0" w:color="auto"/>
            <w:bottom w:val="none" w:sz="0" w:space="0" w:color="auto"/>
            <w:right w:val="none" w:sz="0" w:space="0" w:color="auto"/>
          </w:divBdr>
        </w:div>
        <w:div w:id="50737103">
          <w:marLeft w:val="0"/>
          <w:marRight w:val="0"/>
          <w:marTop w:val="0"/>
          <w:marBottom w:val="0"/>
          <w:divBdr>
            <w:top w:val="none" w:sz="0" w:space="0" w:color="auto"/>
            <w:left w:val="none" w:sz="0" w:space="0" w:color="auto"/>
            <w:bottom w:val="none" w:sz="0" w:space="0" w:color="auto"/>
            <w:right w:val="none" w:sz="0" w:space="0" w:color="auto"/>
          </w:divBdr>
        </w:div>
        <w:div w:id="795366538">
          <w:marLeft w:val="0"/>
          <w:marRight w:val="0"/>
          <w:marTop w:val="0"/>
          <w:marBottom w:val="0"/>
          <w:divBdr>
            <w:top w:val="none" w:sz="0" w:space="0" w:color="auto"/>
            <w:left w:val="none" w:sz="0" w:space="0" w:color="auto"/>
            <w:bottom w:val="none" w:sz="0" w:space="0" w:color="auto"/>
            <w:right w:val="none" w:sz="0" w:space="0" w:color="auto"/>
          </w:divBdr>
        </w:div>
        <w:div w:id="2035882038">
          <w:marLeft w:val="0"/>
          <w:marRight w:val="0"/>
          <w:marTop w:val="0"/>
          <w:marBottom w:val="0"/>
          <w:divBdr>
            <w:top w:val="none" w:sz="0" w:space="0" w:color="auto"/>
            <w:left w:val="none" w:sz="0" w:space="0" w:color="auto"/>
            <w:bottom w:val="none" w:sz="0" w:space="0" w:color="auto"/>
            <w:right w:val="none" w:sz="0" w:space="0" w:color="auto"/>
          </w:divBdr>
        </w:div>
        <w:div w:id="99297087">
          <w:marLeft w:val="0"/>
          <w:marRight w:val="0"/>
          <w:marTop w:val="0"/>
          <w:marBottom w:val="0"/>
          <w:divBdr>
            <w:top w:val="none" w:sz="0" w:space="0" w:color="auto"/>
            <w:left w:val="none" w:sz="0" w:space="0" w:color="auto"/>
            <w:bottom w:val="none" w:sz="0" w:space="0" w:color="auto"/>
            <w:right w:val="none" w:sz="0" w:space="0" w:color="auto"/>
          </w:divBdr>
        </w:div>
        <w:div w:id="304355029">
          <w:marLeft w:val="0"/>
          <w:marRight w:val="0"/>
          <w:marTop w:val="0"/>
          <w:marBottom w:val="0"/>
          <w:divBdr>
            <w:top w:val="none" w:sz="0" w:space="0" w:color="auto"/>
            <w:left w:val="none" w:sz="0" w:space="0" w:color="auto"/>
            <w:bottom w:val="none" w:sz="0" w:space="0" w:color="auto"/>
            <w:right w:val="none" w:sz="0" w:space="0" w:color="auto"/>
          </w:divBdr>
        </w:div>
        <w:div w:id="1432359925">
          <w:marLeft w:val="0"/>
          <w:marRight w:val="0"/>
          <w:marTop w:val="0"/>
          <w:marBottom w:val="0"/>
          <w:divBdr>
            <w:top w:val="none" w:sz="0" w:space="0" w:color="auto"/>
            <w:left w:val="none" w:sz="0" w:space="0" w:color="auto"/>
            <w:bottom w:val="none" w:sz="0" w:space="0" w:color="auto"/>
            <w:right w:val="none" w:sz="0" w:space="0" w:color="auto"/>
          </w:divBdr>
        </w:div>
        <w:div w:id="1435173200">
          <w:marLeft w:val="0"/>
          <w:marRight w:val="0"/>
          <w:marTop w:val="0"/>
          <w:marBottom w:val="0"/>
          <w:divBdr>
            <w:top w:val="none" w:sz="0" w:space="0" w:color="auto"/>
            <w:left w:val="none" w:sz="0" w:space="0" w:color="auto"/>
            <w:bottom w:val="none" w:sz="0" w:space="0" w:color="auto"/>
            <w:right w:val="none" w:sz="0" w:space="0" w:color="auto"/>
          </w:divBdr>
        </w:div>
        <w:div w:id="987441197">
          <w:marLeft w:val="0"/>
          <w:marRight w:val="0"/>
          <w:marTop w:val="0"/>
          <w:marBottom w:val="0"/>
          <w:divBdr>
            <w:top w:val="none" w:sz="0" w:space="0" w:color="auto"/>
            <w:left w:val="none" w:sz="0" w:space="0" w:color="auto"/>
            <w:bottom w:val="none" w:sz="0" w:space="0" w:color="auto"/>
            <w:right w:val="none" w:sz="0" w:space="0" w:color="auto"/>
          </w:divBdr>
        </w:div>
        <w:div w:id="196695930">
          <w:marLeft w:val="0"/>
          <w:marRight w:val="0"/>
          <w:marTop w:val="0"/>
          <w:marBottom w:val="0"/>
          <w:divBdr>
            <w:top w:val="none" w:sz="0" w:space="0" w:color="auto"/>
            <w:left w:val="none" w:sz="0" w:space="0" w:color="auto"/>
            <w:bottom w:val="none" w:sz="0" w:space="0" w:color="auto"/>
            <w:right w:val="none" w:sz="0" w:space="0" w:color="auto"/>
          </w:divBdr>
        </w:div>
        <w:div w:id="1882787345">
          <w:marLeft w:val="0"/>
          <w:marRight w:val="0"/>
          <w:marTop w:val="0"/>
          <w:marBottom w:val="0"/>
          <w:divBdr>
            <w:top w:val="none" w:sz="0" w:space="0" w:color="auto"/>
            <w:left w:val="none" w:sz="0" w:space="0" w:color="auto"/>
            <w:bottom w:val="none" w:sz="0" w:space="0" w:color="auto"/>
            <w:right w:val="none" w:sz="0" w:space="0" w:color="auto"/>
          </w:divBdr>
        </w:div>
        <w:div w:id="2063672855">
          <w:marLeft w:val="0"/>
          <w:marRight w:val="0"/>
          <w:marTop w:val="0"/>
          <w:marBottom w:val="0"/>
          <w:divBdr>
            <w:top w:val="none" w:sz="0" w:space="0" w:color="auto"/>
            <w:left w:val="none" w:sz="0" w:space="0" w:color="auto"/>
            <w:bottom w:val="none" w:sz="0" w:space="0" w:color="auto"/>
            <w:right w:val="none" w:sz="0" w:space="0" w:color="auto"/>
          </w:divBdr>
        </w:div>
        <w:div w:id="1313829931">
          <w:marLeft w:val="0"/>
          <w:marRight w:val="0"/>
          <w:marTop w:val="0"/>
          <w:marBottom w:val="0"/>
          <w:divBdr>
            <w:top w:val="none" w:sz="0" w:space="0" w:color="auto"/>
            <w:left w:val="none" w:sz="0" w:space="0" w:color="auto"/>
            <w:bottom w:val="none" w:sz="0" w:space="0" w:color="auto"/>
            <w:right w:val="none" w:sz="0" w:space="0" w:color="auto"/>
          </w:divBdr>
        </w:div>
        <w:div w:id="674574408">
          <w:marLeft w:val="0"/>
          <w:marRight w:val="0"/>
          <w:marTop w:val="0"/>
          <w:marBottom w:val="0"/>
          <w:divBdr>
            <w:top w:val="none" w:sz="0" w:space="0" w:color="auto"/>
            <w:left w:val="none" w:sz="0" w:space="0" w:color="auto"/>
            <w:bottom w:val="none" w:sz="0" w:space="0" w:color="auto"/>
            <w:right w:val="none" w:sz="0" w:space="0" w:color="auto"/>
          </w:divBdr>
        </w:div>
        <w:div w:id="2115199983">
          <w:marLeft w:val="0"/>
          <w:marRight w:val="0"/>
          <w:marTop w:val="0"/>
          <w:marBottom w:val="0"/>
          <w:divBdr>
            <w:top w:val="none" w:sz="0" w:space="0" w:color="auto"/>
            <w:left w:val="none" w:sz="0" w:space="0" w:color="auto"/>
            <w:bottom w:val="none" w:sz="0" w:space="0" w:color="auto"/>
            <w:right w:val="none" w:sz="0" w:space="0" w:color="auto"/>
          </w:divBdr>
        </w:div>
        <w:div w:id="63727655">
          <w:marLeft w:val="0"/>
          <w:marRight w:val="0"/>
          <w:marTop w:val="0"/>
          <w:marBottom w:val="0"/>
          <w:divBdr>
            <w:top w:val="none" w:sz="0" w:space="0" w:color="auto"/>
            <w:left w:val="none" w:sz="0" w:space="0" w:color="auto"/>
            <w:bottom w:val="none" w:sz="0" w:space="0" w:color="auto"/>
            <w:right w:val="none" w:sz="0" w:space="0" w:color="auto"/>
          </w:divBdr>
        </w:div>
        <w:div w:id="270287301">
          <w:marLeft w:val="0"/>
          <w:marRight w:val="0"/>
          <w:marTop w:val="0"/>
          <w:marBottom w:val="0"/>
          <w:divBdr>
            <w:top w:val="none" w:sz="0" w:space="0" w:color="auto"/>
            <w:left w:val="none" w:sz="0" w:space="0" w:color="auto"/>
            <w:bottom w:val="none" w:sz="0" w:space="0" w:color="auto"/>
            <w:right w:val="none" w:sz="0" w:space="0" w:color="auto"/>
          </w:divBdr>
        </w:div>
        <w:div w:id="1162701324">
          <w:marLeft w:val="0"/>
          <w:marRight w:val="0"/>
          <w:marTop w:val="0"/>
          <w:marBottom w:val="0"/>
          <w:divBdr>
            <w:top w:val="none" w:sz="0" w:space="0" w:color="auto"/>
            <w:left w:val="none" w:sz="0" w:space="0" w:color="auto"/>
            <w:bottom w:val="none" w:sz="0" w:space="0" w:color="auto"/>
            <w:right w:val="none" w:sz="0" w:space="0" w:color="auto"/>
          </w:divBdr>
        </w:div>
        <w:div w:id="287052789">
          <w:marLeft w:val="0"/>
          <w:marRight w:val="0"/>
          <w:marTop w:val="0"/>
          <w:marBottom w:val="0"/>
          <w:divBdr>
            <w:top w:val="none" w:sz="0" w:space="0" w:color="auto"/>
            <w:left w:val="none" w:sz="0" w:space="0" w:color="auto"/>
            <w:bottom w:val="none" w:sz="0" w:space="0" w:color="auto"/>
            <w:right w:val="none" w:sz="0" w:space="0" w:color="auto"/>
          </w:divBdr>
        </w:div>
        <w:div w:id="1591812377">
          <w:marLeft w:val="0"/>
          <w:marRight w:val="0"/>
          <w:marTop w:val="0"/>
          <w:marBottom w:val="0"/>
          <w:divBdr>
            <w:top w:val="none" w:sz="0" w:space="0" w:color="auto"/>
            <w:left w:val="none" w:sz="0" w:space="0" w:color="auto"/>
            <w:bottom w:val="none" w:sz="0" w:space="0" w:color="auto"/>
            <w:right w:val="none" w:sz="0" w:space="0" w:color="auto"/>
          </w:divBdr>
        </w:div>
        <w:div w:id="1386298783">
          <w:marLeft w:val="0"/>
          <w:marRight w:val="0"/>
          <w:marTop w:val="0"/>
          <w:marBottom w:val="0"/>
          <w:divBdr>
            <w:top w:val="none" w:sz="0" w:space="0" w:color="auto"/>
            <w:left w:val="none" w:sz="0" w:space="0" w:color="auto"/>
            <w:bottom w:val="none" w:sz="0" w:space="0" w:color="auto"/>
            <w:right w:val="none" w:sz="0" w:space="0" w:color="auto"/>
          </w:divBdr>
        </w:div>
        <w:div w:id="1477071354">
          <w:marLeft w:val="0"/>
          <w:marRight w:val="0"/>
          <w:marTop w:val="0"/>
          <w:marBottom w:val="0"/>
          <w:divBdr>
            <w:top w:val="none" w:sz="0" w:space="0" w:color="auto"/>
            <w:left w:val="none" w:sz="0" w:space="0" w:color="auto"/>
            <w:bottom w:val="none" w:sz="0" w:space="0" w:color="auto"/>
            <w:right w:val="none" w:sz="0" w:space="0" w:color="auto"/>
          </w:divBdr>
        </w:div>
        <w:div w:id="382410022">
          <w:marLeft w:val="0"/>
          <w:marRight w:val="0"/>
          <w:marTop w:val="0"/>
          <w:marBottom w:val="0"/>
          <w:divBdr>
            <w:top w:val="none" w:sz="0" w:space="0" w:color="auto"/>
            <w:left w:val="none" w:sz="0" w:space="0" w:color="auto"/>
            <w:bottom w:val="none" w:sz="0" w:space="0" w:color="auto"/>
            <w:right w:val="none" w:sz="0" w:space="0" w:color="auto"/>
          </w:divBdr>
        </w:div>
        <w:div w:id="1601253927">
          <w:marLeft w:val="0"/>
          <w:marRight w:val="0"/>
          <w:marTop w:val="0"/>
          <w:marBottom w:val="0"/>
          <w:divBdr>
            <w:top w:val="none" w:sz="0" w:space="0" w:color="auto"/>
            <w:left w:val="none" w:sz="0" w:space="0" w:color="auto"/>
            <w:bottom w:val="none" w:sz="0" w:space="0" w:color="auto"/>
            <w:right w:val="none" w:sz="0" w:space="0" w:color="auto"/>
          </w:divBdr>
        </w:div>
        <w:div w:id="763915198">
          <w:marLeft w:val="0"/>
          <w:marRight w:val="0"/>
          <w:marTop w:val="0"/>
          <w:marBottom w:val="0"/>
          <w:divBdr>
            <w:top w:val="none" w:sz="0" w:space="0" w:color="auto"/>
            <w:left w:val="none" w:sz="0" w:space="0" w:color="auto"/>
            <w:bottom w:val="none" w:sz="0" w:space="0" w:color="auto"/>
            <w:right w:val="none" w:sz="0" w:space="0" w:color="auto"/>
          </w:divBdr>
        </w:div>
        <w:div w:id="855927746">
          <w:marLeft w:val="0"/>
          <w:marRight w:val="0"/>
          <w:marTop w:val="0"/>
          <w:marBottom w:val="0"/>
          <w:divBdr>
            <w:top w:val="none" w:sz="0" w:space="0" w:color="auto"/>
            <w:left w:val="none" w:sz="0" w:space="0" w:color="auto"/>
            <w:bottom w:val="none" w:sz="0" w:space="0" w:color="auto"/>
            <w:right w:val="none" w:sz="0" w:space="0" w:color="auto"/>
          </w:divBdr>
        </w:div>
        <w:div w:id="1532450791">
          <w:marLeft w:val="0"/>
          <w:marRight w:val="0"/>
          <w:marTop w:val="0"/>
          <w:marBottom w:val="0"/>
          <w:divBdr>
            <w:top w:val="none" w:sz="0" w:space="0" w:color="auto"/>
            <w:left w:val="none" w:sz="0" w:space="0" w:color="auto"/>
            <w:bottom w:val="none" w:sz="0" w:space="0" w:color="auto"/>
            <w:right w:val="none" w:sz="0" w:space="0" w:color="auto"/>
          </w:divBdr>
        </w:div>
        <w:div w:id="15694280">
          <w:marLeft w:val="0"/>
          <w:marRight w:val="0"/>
          <w:marTop w:val="0"/>
          <w:marBottom w:val="0"/>
          <w:divBdr>
            <w:top w:val="none" w:sz="0" w:space="0" w:color="auto"/>
            <w:left w:val="none" w:sz="0" w:space="0" w:color="auto"/>
            <w:bottom w:val="none" w:sz="0" w:space="0" w:color="auto"/>
            <w:right w:val="none" w:sz="0" w:space="0" w:color="auto"/>
          </w:divBdr>
        </w:div>
        <w:div w:id="1374503692">
          <w:marLeft w:val="0"/>
          <w:marRight w:val="0"/>
          <w:marTop w:val="0"/>
          <w:marBottom w:val="0"/>
          <w:divBdr>
            <w:top w:val="none" w:sz="0" w:space="0" w:color="auto"/>
            <w:left w:val="none" w:sz="0" w:space="0" w:color="auto"/>
            <w:bottom w:val="none" w:sz="0" w:space="0" w:color="auto"/>
            <w:right w:val="none" w:sz="0" w:space="0" w:color="auto"/>
          </w:divBdr>
        </w:div>
      </w:divsChild>
    </w:div>
    <w:div w:id="142483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shiyana.tatasteel.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ashiyana.tatastee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5771ed7-6d72-4713-948a-c23403a154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E79F4E8238D4488F4B83EC0BB8089" ma:contentTypeVersion="18" ma:contentTypeDescription="Create a new document." ma:contentTypeScope="" ma:versionID="9a9d9a8cc786d4a982cea8bb3903d80e">
  <xsd:schema xmlns:xsd="http://www.w3.org/2001/XMLSchema" xmlns:xs="http://www.w3.org/2001/XMLSchema" xmlns:p="http://schemas.microsoft.com/office/2006/metadata/properties" xmlns:ns3="f5771ed7-6d72-4713-948a-c23403a1547d" xmlns:ns4="fe82b9c0-92bc-4f5a-a231-82fcc32de661" targetNamespace="http://schemas.microsoft.com/office/2006/metadata/properties" ma:root="true" ma:fieldsID="18231eb3f779e5d66698afa6983bff3a" ns3:_="" ns4:_="">
    <xsd:import namespace="f5771ed7-6d72-4713-948a-c23403a1547d"/>
    <xsd:import namespace="fe82b9c0-92bc-4f5a-a231-82fcc32de6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71ed7-6d72-4713-948a-c23403a15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82b9c0-92bc-4f5a-a231-82fcc32de66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38CA7-C31A-48AD-9B70-E65997C053F2}">
  <ds:schemaRefs>
    <ds:schemaRef ds:uri="http://schemas.microsoft.com/sharepoint/v3/contenttype/forms"/>
  </ds:schemaRefs>
</ds:datastoreItem>
</file>

<file path=customXml/itemProps2.xml><?xml version="1.0" encoding="utf-8"?>
<ds:datastoreItem xmlns:ds="http://schemas.openxmlformats.org/officeDocument/2006/customXml" ds:itemID="{67836483-3F0D-4629-8DA0-E026449C9DDA}">
  <ds:schemaRefs>
    <ds:schemaRef ds:uri="http://schemas.microsoft.com/office/2006/metadata/properties"/>
    <ds:schemaRef ds:uri="http://schemas.microsoft.com/office/infopath/2007/PartnerControls"/>
    <ds:schemaRef ds:uri="f5771ed7-6d72-4713-948a-c23403a1547d"/>
  </ds:schemaRefs>
</ds:datastoreItem>
</file>

<file path=customXml/itemProps3.xml><?xml version="1.0" encoding="utf-8"?>
<ds:datastoreItem xmlns:ds="http://schemas.openxmlformats.org/officeDocument/2006/customXml" ds:itemID="{17DF0A87-A3BC-42E5-AFFA-01E36348E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71ed7-6d72-4713-948a-c23403a1547d"/>
    <ds:schemaRef ds:uri="fe82b9c0-92bc-4f5a-a231-82fcc32de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Avineesh Arora</dc:creator>
  <cp:keywords/>
  <dc:description/>
  <cp:lastModifiedBy>Avineesh Arora</cp:lastModifiedBy>
  <cp:revision>23</cp:revision>
  <dcterms:created xsi:type="dcterms:W3CDTF">2025-05-16T09:46:00Z</dcterms:created>
  <dcterms:modified xsi:type="dcterms:W3CDTF">2025-06-12T14:35:00Z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50afb6-ab6e-4e8b-96b5-6e00ab52e29e_Enabled">
    <vt:lpwstr>true</vt:lpwstr>
  </property>
  <property fmtid="{D5CDD505-2E9C-101B-9397-08002B2CF9AE}" pid="3" name="MSIP_Label_2f50afb6-ab6e-4e8b-96b5-6e00ab52e29e_SetDate">
    <vt:lpwstr>2025-03-07T12:37:50Z</vt:lpwstr>
  </property>
  <property fmtid="{D5CDD505-2E9C-101B-9397-08002B2CF9AE}" pid="4" name="MSIP_Label_2f50afb6-ab6e-4e8b-96b5-6e00ab52e29e_Method">
    <vt:lpwstr>Standard</vt:lpwstr>
  </property>
  <property fmtid="{D5CDD505-2E9C-101B-9397-08002B2CF9AE}" pid="5" name="MSIP_Label_2f50afb6-ab6e-4e8b-96b5-6e00ab52e29e_Name">
    <vt:lpwstr>2f50afb6-ab6e-4e8b-96b5-6e00ab52e29e</vt:lpwstr>
  </property>
  <property fmtid="{D5CDD505-2E9C-101B-9397-08002B2CF9AE}" pid="6" name="MSIP_Label_2f50afb6-ab6e-4e8b-96b5-6e00ab52e29e_SiteId">
    <vt:lpwstr>f35425af-4755-4e0c-b1bb-b3cb9f1c6afd</vt:lpwstr>
  </property>
  <property fmtid="{D5CDD505-2E9C-101B-9397-08002B2CF9AE}" pid="7" name="MSIP_Label_2f50afb6-ab6e-4e8b-96b5-6e00ab52e29e_ActionId">
    <vt:lpwstr>cdcc2131-5be3-4c0c-bc4e-88c0e3095643</vt:lpwstr>
  </property>
  <property fmtid="{D5CDD505-2E9C-101B-9397-08002B2CF9AE}" pid="8" name="MSIP_Label_2f50afb6-ab6e-4e8b-96b5-6e00ab52e29e_ContentBits">
    <vt:lpwstr>0</vt:lpwstr>
  </property>
  <property fmtid="{D5CDD505-2E9C-101B-9397-08002B2CF9AE}" pid="9" name="ContentTypeId">
    <vt:lpwstr>0x0101000ADE79F4E8238D4488F4B83EC0BB8089</vt:lpwstr>
  </property>
</Properties>
</file>